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lang w:eastAsia="zh-CN"/>
        </w:rPr>
      </w:pPr>
      <w:r>
        <w:rPr>
          <w:rFonts w:hint="eastAsia" w:ascii="黑体" w:hAnsi="黑体" w:eastAsia="黑体" w:cs="黑体"/>
          <w:lang w:eastAsia="zh-CN"/>
        </w:rPr>
        <w:t>全州县公务接待服务中心</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szCs w:val="32"/>
        </w:rPr>
        <w:sectPr>
          <w:headerReference r:id="rId4" w:type="first"/>
          <w:footerReference r:id="rId6" w:type="first"/>
          <w:headerReference r:id="rId3" w:type="default"/>
          <w:footerReference r:id="rId5" w:type="default"/>
          <w:pgSz w:w="11900" w:h="16840"/>
          <w:pgMar w:top="4713" w:right="1913" w:bottom="4713" w:left="2020" w:header="4285" w:footer="4285" w:gutter="0"/>
          <w:pgNumType w:fmt="decimal" w:start="1"/>
          <w:cols w:space="720" w:num="1"/>
          <w:titlePg/>
          <w:docGrid w:linePitch="360" w:charSpace="0"/>
        </w:sectPr>
      </w:pPr>
      <w:r>
        <w:rPr>
          <w:rFonts w:hint="eastAsia" w:ascii="黑体" w:hAnsi="黑体" w:eastAsia="黑体" w:cs="黑体"/>
          <w:lang w:val="en-US" w:eastAsia="zh-CN"/>
        </w:rPr>
        <w:t>2024</w:t>
      </w:r>
      <w:r>
        <w:rPr>
          <w:rFonts w:hint="eastAsia" w:ascii="黑体" w:hAnsi="黑体" w:eastAsia="黑体" w:cs="黑体"/>
        </w:rPr>
        <w:t>年度部门预算</w:t>
      </w:r>
    </w:p>
    <w:p>
      <w:pPr>
        <w:pStyle w:val="15"/>
        <w:keepNext/>
        <w:keepLines/>
        <w:pageBreakBefore w:val="0"/>
        <w:kinsoku/>
        <w:wordWrap/>
        <w:overflowPunct/>
        <w:topLinePunct w:val="0"/>
        <w:autoSpaceDE/>
        <w:autoSpaceDN/>
        <w:bidi w:val="0"/>
        <w:adjustRightInd/>
        <w:snapToGrid/>
        <w:spacing w:after="240" w:line="360" w:lineRule="auto"/>
        <w:textAlignment w:val="auto"/>
        <w:rPr>
          <w:sz w:val="32"/>
          <w:szCs w:val="32"/>
        </w:rPr>
      </w:pPr>
      <w:bookmarkStart w:id="0" w:name="bookmark2"/>
      <w:bookmarkStart w:id="1" w:name="bookmark1"/>
      <w:bookmarkStart w:id="2" w:name="bookmark0"/>
      <w:r>
        <w:rPr>
          <w:sz w:val="32"/>
          <w:szCs w:val="32"/>
        </w:rPr>
        <w:t>目录</w:t>
      </w:r>
      <w:bookmarkEnd w:id="0"/>
      <w:bookmarkEnd w:id="1"/>
      <w:bookmarkEnd w:id="2"/>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w:t>
      </w:r>
      <w:r>
        <w:rPr>
          <w:rFonts w:ascii="黑体" w:hAnsi="黑体" w:eastAsia="黑体" w:cs="黑体"/>
          <w:sz w:val="32"/>
          <w:u w:color="auto"/>
        </w:rPr>
        <w:t>全州县公务接待服务中心</w:t>
      </w:r>
      <w:r>
        <w:rPr>
          <w:rFonts w:hint="eastAsia" w:ascii="黑体" w:hAnsi="黑体" w:eastAsia="黑体" w:cs="黑体"/>
          <w:sz w:val="32"/>
          <w:szCs w:val="32"/>
        </w:rPr>
        <w:t>概况</w:t>
      </w:r>
    </w:p>
    <w:p>
      <w:pPr>
        <w:pStyle w:val="19"/>
        <w:pageBreakBefore w:val="0"/>
        <w:kinsoku/>
        <w:wordWrap/>
        <w:overflowPunct/>
        <w:topLinePunct w:val="0"/>
        <w:autoSpaceDE/>
        <w:autoSpaceDN/>
        <w:bidi w:val="0"/>
        <w:adjustRightInd/>
        <w:snapToGrid/>
        <w:spacing w:line="360" w:lineRule="auto"/>
        <w:jc w:val="left"/>
        <w:textAlignment w:val="auto"/>
        <w:rPr>
          <w:sz w:val="32"/>
          <w:szCs w:val="32"/>
        </w:rPr>
      </w:pPr>
      <w:r>
        <w:rPr>
          <w:rFonts w:hint="eastAsia"/>
          <w:sz w:val="32"/>
          <w:szCs w:val="32"/>
          <w:lang w:val="en-US" w:eastAsia="zh-CN"/>
        </w:rPr>
        <w:t>一</w:t>
      </w:r>
      <w:r>
        <w:rPr>
          <w:sz w:val="32"/>
          <w:szCs w:val="32"/>
        </w:rPr>
        <w:t>、主要</w:t>
      </w:r>
      <w:r>
        <w:rPr>
          <w:rFonts w:hint="eastAsia"/>
          <w:sz w:val="32"/>
          <w:szCs w:val="32"/>
          <w:lang w:val="en-US" w:eastAsia="zh-CN"/>
        </w:rPr>
        <w:t>职能</w:t>
      </w:r>
      <w:r>
        <w:rPr>
          <w:sz w:val="32"/>
          <w:szCs w:val="32"/>
        </w:rPr>
        <w:t>职责</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eastAsia"/>
          <w:sz w:val="32"/>
          <w:szCs w:val="32"/>
          <w:lang w:val="en-US" w:eastAsia="zh-CN"/>
        </w:rPr>
        <w:t>二、机构设置（</w:t>
      </w:r>
      <w:r>
        <w:rPr>
          <w:rFonts w:hint="default"/>
          <w:sz w:val="32"/>
          <w:szCs w:val="32"/>
          <w:lang w:val="en-US" w:eastAsia="zh-CN"/>
        </w:rPr>
        <w:t>本级和二层单位</w:t>
      </w:r>
      <w:r>
        <w:rPr>
          <w:rFonts w:hint="eastAsia"/>
          <w:sz w:val="32"/>
          <w:szCs w:val="32"/>
          <w:lang w:val="en-US" w:eastAsia="zh-CN"/>
        </w:rPr>
        <w:t>构成）</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三、编制现状及人员构成</w:t>
      </w:r>
      <w:r>
        <w:rPr>
          <w:rFonts w:hint="eastAsia"/>
          <w:sz w:val="32"/>
          <w:szCs w:val="32"/>
          <w:lang w:val="en-US" w:eastAsia="zh-CN"/>
        </w:rPr>
        <w:t>（</w:t>
      </w:r>
      <w:r>
        <w:rPr>
          <w:rFonts w:hint="default"/>
          <w:sz w:val="32"/>
          <w:szCs w:val="32"/>
          <w:lang w:val="en-US" w:eastAsia="zh-CN"/>
        </w:rPr>
        <w:t>本级和二层单位</w:t>
      </w:r>
      <w:r>
        <w:rPr>
          <w:rFonts w:hint="eastAsia"/>
          <w:sz w:val="32"/>
          <w:szCs w:val="32"/>
          <w:lang w:val="en-US" w:eastAsia="zh-CN"/>
        </w:rPr>
        <w:t>）</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四、年度主要工作任务</w:t>
      </w:r>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全州县公务接待服务中心2024</w:t>
      </w:r>
      <w:r>
        <w:rPr>
          <w:rFonts w:hint="eastAsia" w:ascii="黑体" w:hAnsi="黑体" w:eastAsia="黑体" w:cs="黑体"/>
          <w:b w:val="0"/>
          <w:bCs w:val="0"/>
          <w:sz w:val="32"/>
          <w:szCs w:val="32"/>
          <w:lang w:val="en-US" w:eastAsia="zh-CN"/>
        </w:rPr>
        <w:t>年</w:t>
      </w:r>
      <w:r>
        <w:rPr>
          <w:rFonts w:hint="eastAsia" w:ascii="黑体" w:hAnsi="黑体" w:eastAsia="黑体" w:cs="黑体"/>
          <w:b w:val="0"/>
          <w:bCs w:val="0"/>
          <w:sz w:val="32"/>
          <w:szCs w:val="32"/>
        </w:rPr>
        <w:t>部门预算情况说明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一、部门收支总体情况说明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二、部门收入总体情况说明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三、部门支出总体情况说明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四、财政拨款收支总体情况说明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五、一般公共预算支出情况说明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六、一般公共预算基本支出情况说明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八、政府性基金预算支出情况说明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九、国有资本经营预算支出情况说明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十、其他重要事项情况说明</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三</w:t>
      </w:r>
      <w:r>
        <w:rPr>
          <w:b/>
          <w:bCs/>
          <w:sz w:val="32"/>
          <w:szCs w:val="32"/>
        </w:rPr>
        <w:t>部分</w:t>
      </w:r>
      <w:r>
        <w:rPr>
          <w:rFonts w:hint="eastAsia"/>
          <w:b/>
          <w:bCs/>
          <w:sz w:val="32"/>
          <w:szCs w:val="32"/>
        </w:rPr>
        <w:t>：</w:t>
      </w:r>
      <w:r>
        <w:rPr>
          <w:b/>
          <w:bCs/>
          <w:sz w:val="32"/>
          <w:szCs w:val="32"/>
        </w:rPr>
        <w:t>名词</w:t>
      </w:r>
      <w:r>
        <w:rPr>
          <w:rFonts w:hint="eastAsia"/>
          <w:b/>
          <w:bCs/>
          <w:sz w:val="32"/>
          <w:szCs w:val="32"/>
          <w:lang w:val="en-US"/>
        </w:rPr>
        <w:t>解释</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四</w:t>
      </w:r>
      <w:r>
        <w:rPr>
          <w:b/>
          <w:bCs/>
          <w:sz w:val="32"/>
          <w:szCs w:val="32"/>
        </w:rPr>
        <w:t>部分</w:t>
      </w:r>
      <w:r>
        <w:rPr>
          <w:rFonts w:hint="eastAsia"/>
          <w:b/>
          <w:bCs/>
          <w:sz w:val="32"/>
          <w:szCs w:val="32"/>
        </w:rPr>
        <w:t>：</w:t>
      </w:r>
      <w:r>
        <w:rPr>
          <w:b/>
          <w:sz w:val="32"/>
          <w:u w:color="auto"/>
        </w:rPr>
        <w:t>全州县公务接待服务中心2024</w:t>
      </w:r>
      <w:r>
        <w:rPr>
          <w:rFonts w:ascii="Times New Roman" w:hAnsi="Times New Roman" w:cs="Times New Roman"/>
          <w:b/>
          <w:bCs/>
          <w:sz w:val="32"/>
          <w:szCs w:val="32"/>
        </w:rPr>
        <w:t>年</w:t>
      </w:r>
      <w:r>
        <w:rPr>
          <w:b/>
          <w:bCs/>
          <w:sz w:val="32"/>
          <w:szCs w:val="32"/>
        </w:rPr>
        <w:t>部门预算</w:t>
      </w:r>
      <w:r>
        <w:rPr>
          <w:rFonts w:hint="eastAsia"/>
          <w:b/>
          <w:bCs/>
          <w:sz w:val="32"/>
          <w:szCs w:val="32"/>
          <w:lang w:val="en-US"/>
        </w:rPr>
        <w:t>报</w:t>
      </w:r>
      <w:r>
        <w:rPr>
          <w:b/>
          <w:bCs/>
          <w:sz w:val="32"/>
          <w:szCs w:val="32"/>
        </w:rPr>
        <w:t>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一、部门收支总体情况表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二、部门收入总体情况表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三、部门支出总体情况表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四、财政拨款收支总体情况表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五、一般公共预算支出情况表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六、一般公共预算基本支出情况表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八、政府性基金预算支出情况表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九、国有资本经营预算支出情况表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pPr>
      <w:r>
        <w:rPr>
          <w:rFonts w:hint="eastAsia"/>
          <w:sz w:val="32"/>
          <w:szCs w:val="32"/>
        </w:rPr>
        <w:t>十、2024年度预算项目绩效目标公开表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sectPr>
          <w:headerReference r:id="rId7" w:type="default"/>
          <w:footerReference r:id="rId8" w:type="default"/>
          <w:pgSz w:w="11900" w:h="16840"/>
          <w:pgMar w:top="1508" w:right="1674" w:bottom="1508" w:left="1851" w:header="1080" w:footer="3" w:gutter="0"/>
          <w:pgNumType w:fmt="decimal"/>
          <w:cols w:space="720" w:num="1"/>
          <w:docGrid w:linePitch="360" w:charSpace="0"/>
        </w:sectPr>
      </w:pPr>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bookmarkStart w:id="3" w:name="bookmark13"/>
      <w:bookmarkStart w:id="4" w:name="bookmark14"/>
      <w:bookmarkStart w:id="5" w:name="bookmark12"/>
    </w:p>
    <w:p>
      <w:pPr>
        <w:pStyle w:val="15"/>
        <w:keepNext/>
        <w:keepLines/>
        <w:pageBreakBefore w:val="0"/>
        <w:kinsoku/>
        <w:wordWrap/>
        <w:overflowPunct/>
        <w:topLinePunct w:val="0"/>
        <w:autoSpaceDE/>
        <w:autoSpaceDN/>
        <w:bidi w:val="0"/>
        <w:adjustRightInd/>
        <w:snapToGrid/>
        <w:spacing w:after="560" w:line="360" w:lineRule="auto"/>
        <w:textAlignment w:val="auto"/>
        <w:rPr>
          <w:b/>
          <w:bCs/>
          <w:sz w:val="32"/>
          <w:szCs w:val="32"/>
        </w:rPr>
      </w:pPr>
      <w:r>
        <w:rPr>
          <w:rFonts w:hint="eastAsia" w:ascii="黑体" w:hAnsi="黑体" w:eastAsia="黑体" w:cs="黑体"/>
          <w:b w:val="0"/>
          <w:bCs w:val="0"/>
          <w:sz w:val="32"/>
          <w:szCs w:val="32"/>
        </w:rPr>
        <w:t>第一部分：</w:t>
      </w:r>
      <w:bookmarkEnd w:id="3"/>
      <w:bookmarkEnd w:id="4"/>
      <w:bookmarkEnd w:id="5"/>
      <w:r>
        <w:rPr>
          <w:rFonts w:ascii="黑体" w:hAnsi="黑体" w:eastAsia="黑体" w:cs="黑体"/>
          <w:sz w:val="32"/>
          <w:u w:color="auto"/>
        </w:rPr>
        <w:t>全州县公务接待服务中心概况</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r>
        <w:rPr>
          <w:rFonts w:hint="eastAsia"/>
          <w:b/>
          <w:bCs/>
          <w:sz w:val="32"/>
          <w:szCs w:val="32"/>
          <w:lang w:val="en-US"/>
        </w:rPr>
        <w:t>一、</w:t>
      </w:r>
      <w:r>
        <w:rPr>
          <w:b/>
          <w:bCs/>
          <w:sz w:val="32"/>
          <w:szCs w:val="32"/>
        </w:rPr>
        <w:t>主要</w:t>
      </w:r>
      <w:r>
        <w:rPr>
          <w:rFonts w:hint="eastAsia"/>
          <w:b/>
          <w:bCs/>
          <w:sz w:val="32"/>
          <w:szCs w:val="32"/>
          <w:lang w:val="en-US" w:eastAsia="zh-CN"/>
        </w:rPr>
        <w:t>职能</w:t>
      </w:r>
      <w:r>
        <w:rPr>
          <w:b/>
          <w:bCs/>
          <w:sz w:val="32"/>
          <w:szCs w:val="32"/>
        </w:rPr>
        <w:t>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1、负责县本级党政机关公务接待工作，承担县大型活动、重要会议接待服务，统一管理和使用接待经费；</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2、负责县廉政食堂的日常管理工作；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3、负责对各乡（镇）、县各部门的接待工作业务指导。</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bookmarkStart w:id="6" w:name="bookmark24"/>
      <w:r>
        <w:rPr>
          <w:b/>
          <w:bCs/>
          <w:sz w:val="32"/>
          <w:szCs w:val="32"/>
        </w:rPr>
        <w:t>二</w:t>
      </w:r>
      <w:bookmarkEnd w:id="6"/>
      <w:r>
        <w:rPr>
          <w:b/>
          <w:bCs/>
          <w:sz w:val="32"/>
          <w:szCs w:val="32"/>
        </w:rPr>
        <w:t>、</w:t>
      </w:r>
      <w:r>
        <w:rPr>
          <w:b/>
          <w:bCs/>
          <w:sz w:val="32"/>
          <w:szCs w:val="32"/>
        </w:rPr>
        <w:tab/>
      </w:r>
      <w:r>
        <w:rPr>
          <w:rFonts w:hint="eastAsia"/>
          <w:b/>
          <w:bCs/>
          <w:sz w:val="32"/>
          <w:szCs w:val="32"/>
        </w:rPr>
        <w:t>机构设置</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val="en-US" w:eastAsia="zh-CN"/>
        </w:rPr>
        <w:t>构成</w:t>
      </w:r>
      <w:r>
        <w:rPr>
          <w:rFonts w:hint="eastAsia"/>
          <w:b/>
          <w:bCs/>
          <w:color w:val="auto"/>
          <w:sz w:val="32"/>
          <w:szCs w:val="32"/>
          <w:lang w:eastAsia="zh-CN"/>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本部门无下属单位，部门预算为本级预算。</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eastAsia"/>
          <w:b/>
          <w:bCs/>
          <w:color w:val="auto"/>
          <w:sz w:val="32"/>
          <w:szCs w:val="32"/>
          <w:lang w:eastAsia="zh-CN"/>
        </w:rPr>
      </w:pPr>
      <w:r>
        <w:rPr>
          <w:rFonts w:hint="eastAsia"/>
          <w:b/>
          <w:bCs/>
          <w:color w:val="auto"/>
          <w:sz w:val="32"/>
          <w:szCs w:val="32"/>
          <w:lang w:val="en-US" w:eastAsia="zh-CN"/>
        </w:rPr>
        <w:t>三、</w:t>
      </w:r>
      <w:r>
        <w:rPr>
          <w:rFonts w:hint="default"/>
          <w:b/>
          <w:bCs/>
          <w:color w:val="auto"/>
          <w:sz w:val="32"/>
          <w:szCs w:val="32"/>
        </w:rPr>
        <w:t>编制现状及人员构成</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eastAsia="zh-CN"/>
        </w:rPr>
        <w:t>）</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全州县公务接待服务中心部门编制人数为6人，其中：行政编制(含参公单位）0人，全额事业6人，工勤编制0人。</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编内在职5人，其中：行政在职(含参公单位）0人，全额事业在职6人，工勤在职0人。离退休人员0人，其中：离休人员0元，退休人员0人。</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default" w:ascii="宋体" w:hAnsi="宋体" w:eastAsia="宋体" w:cs="宋体"/>
          <w:b/>
          <w:bCs/>
          <w:color w:val="auto"/>
          <w:kern w:val="0"/>
          <w:sz w:val="32"/>
          <w:szCs w:val="32"/>
          <w:lang w:val="zh-TW" w:eastAsia="zh-TW" w:bidi="zh-TW"/>
        </w:rPr>
      </w:pPr>
      <w:r>
        <w:rPr>
          <w:rFonts w:hint="eastAsia" w:cs="宋体"/>
          <w:b/>
          <w:bCs/>
          <w:color w:val="auto"/>
          <w:kern w:val="0"/>
          <w:sz w:val="32"/>
          <w:szCs w:val="32"/>
          <w:lang w:val="en-US" w:eastAsia="zh-CN" w:bidi="zh-TW"/>
        </w:rPr>
        <w:t>四、</w:t>
      </w:r>
      <w:r>
        <w:rPr>
          <w:rFonts w:hint="default" w:ascii="宋体" w:hAnsi="宋体" w:eastAsia="宋体" w:cs="宋体"/>
          <w:b/>
          <w:bCs/>
          <w:color w:val="auto"/>
          <w:kern w:val="0"/>
          <w:sz w:val="32"/>
          <w:szCs w:val="32"/>
          <w:lang w:val="zh-TW" w:eastAsia="zh-TW" w:bidi="zh-TW"/>
        </w:rPr>
        <w:t>年度主要工作任务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1、负责县本级党政机关公务接待工作，承担县大型活动、重要会议接待服务，统一管理和使用接待经费；</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2、负责县廉政食堂的日常管理工作；</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3、负责对各乡（镇）、县各部门的接待工作业务指导。</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p>
    <w:p>
      <w:pPr>
        <w:rPr>
          <w:rFonts w:hint="eastAsia" w:cs="宋体"/>
          <w:color w:val="auto"/>
          <w:sz w:val="32"/>
          <w:szCs w:val="32"/>
          <w:lang w:val="en-US" w:eastAsia="zh-CN" w:bidi="zh-TW"/>
        </w:rPr>
      </w:pPr>
      <w:r>
        <w:br w:type="page"/>
      </w:r>
    </w:p>
    <w:p>
      <w:pPr>
        <w:pStyle w:val="15"/>
        <w:keepNext/>
        <w:keepLines/>
        <w:pageBreakBefore w:val="0"/>
        <w:kinsoku/>
        <w:wordWrap/>
        <w:overflowPunct/>
        <w:topLinePunct w:val="0"/>
        <w:autoSpaceDE/>
        <w:autoSpaceDN/>
        <w:bidi w:val="0"/>
        <w:adjustRightInd/>
        <w:snapToGrid/>
        <w:spacing w:before="120" w:after="0" w:line="360" w:lineRule="auto"/>
        <w:textAlignment w:val="auto"/>
        <w:rPr>
          <w:rFonts w:hint="eastAsia" w:ascii="黑体" w:hAnsi="黑体" w:eastAsia="黑体" w:cs="黑体"/>
          <w:b/>
          <w:bCs/>
          <w:sz w:val="32"/>
          <w:szCs w:val="32"/>
        </w:rPr>
      </w:pPr>
      <w:bookmarkStart w:id="7" w:name="bookmark68"/>
      <w:bookmarkStart w:id="8" w:name="bookmark69"/>
      <w:bookmarkStart w:id="9" w:name="bookmark70"/>
      <w:bookmarkStart w:id="10" w:name="bookmark26"/>
      <w:bookmarkStart w:id="11" w:name="bookmark28"/>
      <w:bookmarkStart w:id="12" w:name="bookmark27"/>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部分</w:t>
      </w:r>
      <w:r>
        <w:rPr>
          <w:rFonts w:hint="eastAsia" w:ascii="黑体" w:hAnsi="黑体" w:eastAsia="黑体" w:cs="黑体"/>
          <w:b/>
          <w:bCs/>
          <w:sz w:val="32"/>
          <w:szCs w:val="32"/>
          <w:lang w:eastAsia="zh-CN"/>
        </w:rPr>
        <w:t>：</w:t>
      </w:r>
      <w:bookmarkEnd w:id="7"/>
      <w:bookmarkEnd w:id="8"/>
      <w:bookmarkEnd w:id="9"/>
      <w:r>
        <w:rPr>
          <w:rFonts w:hint="eastAsia" w:ascii="黑体" w:hAnsi="黑体" w:eastAsia="黑体" w:cs="黑体"/>
          <w:b/>
          <w:bCs/>
          <w:sz w:val="32"/>
          <w:szCs w:val="32"/>
          <w:lang w:eastAsia="zh-CN"/>
        </w:rPr>
        <w:t>全州县公务接待服务中心</w:t>
      </w:r>
      <w:r>
        <w:rPr>
          <w:rFonts w:ascii="黑体" w:hAnsi="黑体" w:eastAsia="黑体" w:cs="黑体"/>
          <w:b/>
          <w:sz w:val="32"/>
          <w:u w:color="auto"/>
        </w:rPr>
        <w:t>2024年部门预算情况说明</w:t>
      </w:r>
    </w:p>
    <w:p>
      <w:pPr>
        <w:pStyle w:val="19"/>
        <w:keepNext w:val="0"/>
        <w:keepLines w:val="0"/>
        <w:pageBreakBefore w:val="0"/>
        <w:widowControl w:val="0"/>
        <w:tabs>
          <w:tab w:val="left" w:pos="1235"/>
        </w:tabs>
        <w:kinsoku/>
        <w:wordWrap/>
        <w:overflowPunct/>
        <w:topLinePunct w:val="0"/>
        <w:autoSpaceDE/>
        <w:autoSpaceDN/>
        <w:bidi w:val="0"/>
        <w:adjustRightInd/>
        <w:snapToGrid/>
        <w:spacing w:before="361" w:beforeLines="100" w:after="181" w:afterLines="50" w:line="360" w:lineRule="auto"/>
        <w:ind w:firstLine="578"/>
        <w:textAlignment w:val="auto"/>
        <w:rPr>
          <w:b/>
          <w:bCs/>
          <w:sz w:val="32"/>
          <w:szCs w:val="32"/>
        </w:rPr>
      </w:pPr>
      <w:bookmarkStart w:id="13" w:name="bookmark71"/>
      <w:r>
        <w:rPr>
          <w:b/>
          <w:bCs/>
          <w:sz w:val="32"/>
          <w:szCs w:val="32"/>
        </w:rPr>
        <w:t>一</w:t>
      </w:r>
      <w:bookmarkEnd w:id="13"/>
      <w:r>
        <w:rPr>
          <w:b/>
          <w:bCs/>
          <w:sz w:val="32"/>
          <w:szCs w:val="32"/>
        </w:rPr>
        <w:t>、</w:t>
      </w:r>
      <w:r>
        <w:rPr>
          <w:b/>
          <w:bCs/>
          <w:sz w:val="32"/>
          <w:szCs w:val="32"/>
        </w:rPr>
        <w:tab/>
      </w:r>
      <w:r>
        <w:rPr>
          <w:b/>
          <w:bCs/>
          <w:sz w:val="32"/>
          <w:szCs w:val="32"/>
        </w:rPr>
        <w:t>部门收支总体情况说明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rPr>
        <w:t>我部门总收入</w:t>
      </w:r>
      <w:r>
        <w:rPr>
          <w:rFonts w:hint="eastAsia"/>
          <w:sz w:val="32"/>
          <w:szCs w:val="32"/>
          <w:lang w:val="en-US" w:eastAsia="zh-CN"/>
        </w:rPr>
        <w:t>102.02</w:t>
      </w:r>
      <w:r>
        <w:rPr>
          <w:rFonts w:hint="eastAsia"/>
          <w:sz w:val="32"/>
          <w:szCs w:val="32"/>
        </w:rPr>
        <w:t>万元，总支出</w:t>
      </w:r>
      <w:r>
        <w:rPr>
          <w:rFonts w:hint="eastAsia"/>
          <w:sz w:val="32"/>
          <w:szCs w:val="32"/>
          <w:lang w:val="en-US" w:eastAsia="zh-CN"/>
        </w:rPr>
        <w:t>102.02</w:t>
      </w:r>
      <w:r>
        <w:rPr>
          <w:rFonts w:hint="eastAsia"/>
          <w:sz w:val="32"/>
          <w:szCs w:val="32"/>
        </w:rPr>
        <w:t>万元（不含财政拨款上年未列支结转收支数）。总收入较</w:t>
      </w:r>
      <w:r>
        <w:rPr>
          <w:rFonts w:hint="eastAsia"/>
          <w:sz w:val="32"/>
          <w:szCs w:val="32"/>
          <w:lang w:eastAsia="zh-CN"/>
        </w:rPr>
        <w:t>上</w:t>
      </w:r>
      <w:r>
        <w:rPr>
          <w:rFonts w:hint="eastAsia"/>
          <w:sz w:val="32"/>
          <w:szCs w:val="32"/>
        </w:rPr>
        <w:t>年度预算数</w:t>
      </w:r>
      <w:r>
        <w:rPr>
          <w:rFonts w:hint="eastAsia"/>
          <w:sz w:val="32"/>
          <w:szCs w:val="32"/>
          <w:lang w:val="en-US"/>
        </w:rPr>
        <w:t>73.77</w:t>
      </w:r>
      <w:r>
        <w:rPr>
          <w:rFonts w:hint="eastAsia"/>
          <w:sz w:val="32"/>
          <w:szCs w:val="32"/>
        </w:rPr>
        <w:t>万元，</w:t>
      </w:r>
      <w:r>
        <w:rPr>
          <w:sz w:val="32"/>
          <w:u w:color="auto"/>
        </w:rPr>
        <w:t>增加28.25万元，增长38.29%，主要原因是</w:t>
      </w:r>
      <w:r>
        <w:rPr>
          <w:rFonts w:hint="eastAsia"/>
          <w:sz w:val="32"/>
          <w:szCs w:val="32"/>
          <w:lang w:val="en-US"/>
        </w:rPr>
        <w:t>部门在职人员数由原先2人，增加到5人；公务接待次数增多</w:t>
      </w:r>
      <w:r>
        <w:rPr>
          <w:rFonts w:hint="eastAsia"/>
          <w:sz w:val="32"/>
          <w:szCs w:val="32"/>
        </w:rPr>
        <w:t>。总支出较</w:t>
      </w:r>
      <w:r>
        <w:rPr>
          <w:rFonts w:hint="eastAsia"/>
          <w:sz w:val="32"/>
          <w:szCs w:val="32"/>
          <w:lang w:eastAsia="zh-CN"/>
        </w:rPr>
        <w:t>上</w:t>
      </w:r>
      <w:r>
        <w:rPr>
          <w:rFonts w:hint="eastAsia"/>
          <w:sz w:val="32"/>
          <w:szCs w:val="32"/>
        </w:rPr>
        <w:t>年度预算数</w:t>
      </w:r>
      <w:r>
        <w:rPr>
          <w:rFonts w:hint="eastAsia"/>
          <w:sz w:val="32"/>
          <w:szCs w:val="32"/>
          <w:lang w:val="en-US"/>
        </w:rPr>
        <w:t>73.77</w:t>
      </w:r>
      <w:r>
        <w:rPr>
          <w:rFonts w:hint="eastAsia"/>
          <w:sz w:val="32"/>
          <w:szCs w:val="32"/>
        </w:rPr>
        <w:t>万元，</w:t>
      </w:r>
      <w:r>
        <w:rPr>
          <w:sz w:val="32"/>
          <w:u w:color="auto"/>
        </w:rPr>
        <w:t>增加28.25万元，增长38.29%，主要原因是</w:t>
      </w:r>
      <w:r>
        <w:rPr>
          <w:rFonts w:hint="eastAsia"/>
          <w:sz w:val="32"/>
          <w:szCs w:val="32"/>
          <w:lang w:val="en-US"/>
        </w:rPr>
        <w:t>部门在职人员数由原先2人，增加到5人；公务接待次数增多</w:t>
      </w:r>
      <w:r>
        <w:rPr>
          <w:rFonts w:hint="eastAsia"/>
          <w:sz w:val="32"/>
          <w:szCs w:val="32"/>
        </w:rPr>
        <w:t>。</w:t>
      </w:r>
    </w:p>
    <w:p>
      <w:pPr>
        <w:pStyle w:val="19"/>
        <w:keepNext w:val="0"/>
        <w:keepLines w:val="0"/>
        <w:pageBreakBefore w:val="0"/>
        <w:widowControl w:val="0"/>
        <w:numPr>
          <w:ilvl w:val="0"/>
          <w:numId w:val="0"/>
        </w:numPr>
        <w:tabs>
          <w:tab w:val="left" w:pos="1235"/>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cs="Times New Roman"/>
          <w:sz w:val="32"/>
          <w:szCs w:val="32"/>
          <w:lang w:val="en-US" w:eastAsia="zh-CN"/>
        </w:rPr>
      </w:pPr>
      <w:r>
        <w:rPr>
          <w:rFonts w:hint="eastAsia"/>
          <w:b/>
          <w:bCs/>
          <w:sz w:val="32"/>
          <w:szCs w:val="32"/>
          <w:lang w:val="en-US" w:eastAsia="zh-CN"/>
        </w:rPr>
        <w:t>二、</w:t>
      </w:r>
      <w:r>
        <w:rPr>
          <w:b/>
          <w:bCs/>
          <w:sz w:val="32"/>
          <w:szCs w:val="32"/>
        </w:rPr>
        <w:t>部门收入总体情况说明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年我部门总收入</w:t>
      </w:r>
      <w:r>
        <w:rPr>
          <w:rFonts w:hint="eastAsia"/>
          <w:sz w:val="32"/>
          <w:szCs w:val="32"/>
          <w:lang w:val="en-US" w:eastAsia="zh-CN"/>
        </w:rPr>
        <w:t>102.02</w:t>
      </w:r>
      <w:r>
        <w:rPr>
          <w:rFonts w:hint="eastAsia"/>
          <w:sz w:val="32"/>
          <w:szCs w:val="32"/>
        </w:rPr>
        <w:t>万元，</w:t>
      </w:r>
      <w:r>
        <w:rPr>
          <w:rFonts w:hint="eastAsia"/>
          <w:sz w:val="32"/>
          <w:szCs w:val="32"/>
          <w:lang w:val="en-US" w:eastAsia="zh-CN"/>
        </w:rPr>
        <w:t>同比</w:t>
      </w:r>
      <w:r>
        <w:rPr>
          <w:rFonts w:hint="eastAsia"/>
          <w:sz w:val="32"/>
          <w:szCs w:val="32"/>
        </w:rPr>
        <w:t>增加28.25万元，</w:t>
      </w:r>
      <w:r>
        <w:rPr>
          <w:sz w:val="32"/>
          <w:u w:color="auto"/>
        </w:rPr>
        <w:t>增长38.29%</w:t>
      </w:r>
      <w:r>
        <w:rPr>
          <w:rFonts w:hint="eastAsia"/>
          <w:sz w:val="32"/>
          <w:szCs w:val="32"/>
          <w:lang w:eastAsia="zh-CN"/>
        </w:rPr>
        <w:t>。其中：一般公共预算</w:t>
      </w:r>
      <w:r>
        <w:rPr>
          <w:rFonts w:hint="eastAsia" w:ascii="宋体" w:hAnsi="宋体" w:eastAsia="宋体"/>
          <w:sz w:val="32"/>
          <w:szCs w:val="32"/>
          <w:lang w:eastAsia="zh-CN"/>
        </w:rPr>
        <w:t>102.02</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增加28.25</w:t>
      </w:r>
      <w:r>
        <w:rPr>
          <w:rFonts w:hint="eastAsia"/>
          <w:sz w:val="32"/>
          <w:szCs w:val="32"/>
          <w:lang w:eastAsia="zh-CN"/>
        </w:rPr>
        <w:t>万元，</w:t>
      </w:r>
      <w:r>
        <w:rPr>
          <w:rFonts w:hint="eastAsia" w:ascii="宋体" w:hAnsi="宋体" w:eastAsia="宋体"/>
          <w:sz w:val="32"/>
          <w:szCs w:val="32"/>
          <w:lang w:eastAsia="zh-CN"/>
        </w:rPr>
        <w:t>增长38.29%</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部门在职人员数由原先2人，增加到5人；公务接待次数增多</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sz w:val="32"/>
          <w:szCs w:val="32"/>
          <w:lang w:val="en-US" w:eastAsia="zh-CN"/>
        </w:rPr>
        <w:t>本单位没有政府基金预算</w:t>
      </w:r>
      <w:r>
        <w:rPr>
          <w:rFonts w:hint="eastAsia"/>
          <w:sz w:val="32"/>
          <w:szCs w:val="32"/>
        </w:rPr>
        <w:t>。</w:t>
      </w:r>
    </w:p>
    <w:p>
      <w:pPr>
        <w:pStyle w:val="19"/>
        <w:keepNext w:val="0"/>
        <w:keepLines w:val="0"/>
        <w:pageBreakBefore w:val="0"/>
        <w:widowControl w:val="0"/>
        <w:numPr>
          <w:ilvl w:val="0"/>
          <w:numId w:val="0"/>
        </w:numPr>
        <w:tabs>
          <w:tab w:val="left" w:pos="1237"/>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eastAsia="Times New Roman" w:cs="Times New Roman"/>
          <w:sz w:val="32"/>
          <w:szCs w:val="32"/>
        </w:rPr>
      </w:pPr>
      <w:r>
        <w:rPr>
          <w:rFonts w:hint="eastAsia"/>
          <w:b/>
          <w:bCs/>
          <w:sz w:val="32"/>
          <w:szCs w:val="32"/>
          <w:lang w:val="en-US" w:eastAsia="zh-CN"/>
        </w:rPr>
        <w:t>三、</w:t>
      </w:r>
      <w:r>
        <w:rPr>
          <w:b/>
          <w:bCs/>
          <w:sz w:val="32"/>
          <w:szCs w:val="32"/>
        </w:rPr>
        <w:t>部门支出总体情况说明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rPr>
        <w:t>2024</w:t>
      </w:r>
      <w:r>
        <w:rPr>
          <w:sz w:val="32"/>
          <w:u w:color="auto"/>
        </w:rPr>
        <w:t>年我部门总支出</w:t>
      </w:r>
      <w:r>
        <w:rPr>
          <w:rFonts w:hint="eastAsia"/>
          <w:sz w:val="32"/>
          <w:szCs w:val="32"/>
          <w:lang w:val="en-US"/>
        </w:rPr>
        <w:t>102.02</w:t>
      </w:r>
      <w:r>
        <w:rPr>
          <w:rFonts w:hint="eastAsia"/>
          <w:sz w:val="32"/>
          <w:szCs w:val="32"/>
        </w:rPr>
        <w:t>万元，</w:t>
      </w:r>
      <w:r>
        <w:rPr>
          <w:rFonts w:hint="eastAsia"/>
          <w:sz w:val="32"/>
          <w:szCs w:val="32"/>
          <w:lang w:val="en-US" w:eastAsia="zh-CN"/>
        </w:rPr>
        <w:t>同比</w:t>
      </w:r>
      <w:r>
        <w:rPr>
          <w:rFonts w:hint="eastAsia"/>
          <w:sz w:val="32"/>
          <w:szCs w:val="32"/>
        </w:rPr>
        <w:t>增加28.25万元，</w:t>
      </w:r>
      <w:r>
        <w:rPr>
          <w:sz w:val="32"/>
          <w:u w:color="auto"/>
        </w:rPr>
        <w:t>增长38.29%</w:t>
      </w:r>
      <w:r>
        <w:rPr>
          <w:rFonts w:hint="eastAsia" w:ascii="Times New Roman" w:hAnsi="Times New Roman" w:cs="Times New Roman"/>
          <w:sz w:val="32"/>
          <w:szCs w:val="32"/>
        </w:rPr>
        <w:t>。</w:t>
      </w:r>
      <w:r>
        <w:rPr>
          <w:rFonts w:hint="eastAsia"/>
          <w:sz w:val="32"/>
          <w:szCs w:val="32"/>
          <w:lang w:val="en-US" w:eastAsia="zh-CN"/>
        </w:rPr>
        <w:t>其中：</w:t>
      </w:r>
      <w:r>
        <w:rPr>
          <w:rFonts w:hint="eastAsia"/>
          <w:sz w:val="32"/>
          <w:szCs w:val="32"/>
        </w:rPr>
        <w:t>基本支出预算</w:t>
      </w:r>
      <w:r>
        <w:rPr>
          <w:rFonts w:hint="eastAsia"/>
          <w:sz w:val="32"/>
          <w:szCs w:val="32"/>
          <w:lang w:val="en-US"/>
        </w:rPr>
        <w:t>52.97</w:t>
      </w:r>
      <w:r>
        <w:rPr>
          <w:rFonts w:hint="eastAsia"/>
          <w:sz w:val="32"/>
          <w:szCs w:val="32"/>
        </w:rPr>
        <w:t>万元，占支出预算</w:t>
      </w:r>
      <w:r>
        <w:rPr>
          <w:sz w:val="32"/>
          <w:u w:color="auto"/>
        </w:rPr>
        <w:t>51.92%,</w:t>
      </w:r>
      <w:r>
        <w:rPr>
          <w:rFonts w:hint="eastAsia"/>
          <w:sz w:val="32"/>
          <w:szCs w:val="32"/>
          <w:lang w:val="en-US" w:eastAsia="zh-CN"/>
        </w:rPr>
        <w:t>同比</w:t>
      </w:r>
      <w:r>
        <w:rPr>
          <w:rFonts w:hint="eastAsia"/>
          <w:sz w:val="32"/>
          <w:szCs w:val="32"/>
        </w:rPr>
        <w:t>增加28.25</w:t>
      </w:r>
      <w:r>
        <w:rPr>
          <w:sz w:val="32"/>
          <w:u w:color="auto"/>
        </w:rPr>
        <w:t>万元，增长114.28%</w:t>
      </w:r>
      <w:r>
        <w:rPr>
          <w:sz w:val="32"/>
          <w:szCs w:val="32"/>
        </w:rPr>
        <w:t>。</w:t>
      </w:r>
      <w:r>
        <w:rPr>
          <w:rFonts w:hint="eastAsia"/>
          <w:sz w:val="32"/>
          <w:szCs w:val="32"/>
        </w:rPr>
        <w:t>主要原因是</w:t>
      </w:r>
      <w:r>
        <w:rPr>
          <w:sz w:val="32"/>
          <w:szCs w:val="32"/>
        </w:rPr>
        <w:t>：</w:t>
      </w:r>
      <w:r>
        <w:rPr>
          <w:rFonts w:hint="eastAsia"/>
          <w:sz w:val="32"/>
          <w:szCs w:val="32"/>
          <w:lang w:val="en-US" w:eastAsia="zh-CN"/>
        </w:rPr>
        <w:t>部门在职人员数由原先2人，增加到5人；公务接待次数增多</w:t>
      </w:r>
      <w:r>
        <w:rPr>
          <w:rFonts w:hint="eastAsia"/>
          <w:sz w:val="32"/>
          <w:szCs w:val="32"/>
          <w:lang w:val="en-US"/>
        </w:rPr>
        <w:t>。</w:t>
      </w:r>
      <w:r>
        <w:rPr>
          <w:rFonts w:hint="eastAsia"/>
          <w:sz w:val="32"/>
          <w:szCs w:val="32"/>
        </w:rPr>
        <w:t>项目支出预算</w:t>
      </w:r>
      <w:r>
        <w:rPr>
          <w:rFonts w:hint="eastAsia"/>
          <w:sz w:val="32"/>
          <w:szCs w:val="32"/>
          <w:lang w:val="en-US"/>
        </w:rPr>
        <w:t>49.05</w:t>
      </w:r>
      <w:r>
        <w:rPr>
          <w:rFonts w:hint="eastAsia"/>
          <w:sz w:val="32"/>
          <w:szCs w:val="32"/>
        </w:rPr>
        <w:t>万元，占支出预算</w:t>
      </w:r>
      <w:r>
        <w:rPr>
          <w:sz w:val="32"/>
          <w:u w:color="auto"/>
        </w:rPr>
        <w:t>48.08%</w:t>
      </w:r>
      <w:r>
        <w:rPr>
          <w:rFonts w:hint="eastAsia"/>
          <w:sz w:val="32"/>
          <w:szCs w:val="32"/>
        </w:rPr>
        <w:t>,</w:t>
      </w:r>
      <w:r>
        <w:rPr>
          <w:rFonts w:hint="eastAsia"/>
          <w:sz w:val="32"/>
          <w:szCs w:val="32"/>
          <w:lang w:val="en-US" w:eastAsia="zh-CN"/>
        </w:rPr>
        <w:t>同比</w:t>
      </w:r>
      <w:r>
        <w:rPr>
          <w:rFonts w:hint="eastAsia"/>
          <w:sz w:val="32"/>
          <w:szCs w:val="32"/>
        </w:rPr>
        <w:t>增加0.00万元，</w:t>
      </w:r>
      <w:r>
        <w:rPr>
          <w:sz w:val="32"/>
          <w:u w:color="auto"/>
        </w:rPr>
        <w:t>增长0.00%</w:t>
      </w:r>
      <w:r>
        <w:rPr>
          <w:sz w:val="32"/>
          <w:szCs w:val="32"/>
        </w:rPr>
        <w:t>。</w:t>
      </w:r>
      <w:r>
        <w:rPr>
          <w:rFonts w:hint="eastAsia"/>
          <w:sz w:val="32"/>
          <w:szCs w:val="32"/>
        </w:rPr>
        <w:t>主要原因是</w:t>
      </w:r>
      <w:r>
        <w:rPr>
          <w:sz w:val="32"/>
          <w:szCs w:val="32"/>
        </w:rPr>
        <w:t>：</w:t>
      </w:r>
      <w:r>
        <w:rPr>
          <w:rFonts w:hint="eastAsia"/>
          <w:sz w:val="32"/>
          <w:szCs w:val="32"/>
          <w:lang w:val="en-US" w:eastAsia="zh-CN"/>
        </w:rPr>
        <w:t>项目支出预算无增加。</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四、</w:t>
      </w:r>
      <w:r>
        <w:rPr>
          <w:b/>
          <w:bCs/>
          <w:sz w:val="32"/>
          <w:szCs w:val="32"/>
        </w:rPr>
        <w:t>财政拨款收支总体情况说明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年财政拨款收入预算</w:t>
      </w:r>
      <w:r>
        <w:rPr>
          <w:rFonts w:hint="eastAsia"/>
          <w:sz w:val="32"/>
          <w:szCs w:val="32"/>
          <w:lang w:val="en-US" w:eastAsia="zh-CN"/>
        </w:rPr>
        <w:t>102.02</w:t>
      </w:r>
      <w:r>
        <w:rPr>
          <w:rFonts w:hint="eastAsia"/>
          <w:sz w:val="32"/>
          <w:szCs w:val="32"/>
        </w:rPr>
        <w:t>万元，</w:t>
      </w:r>
      <w:r>
        <w:rPr>
          <w:rFonts w:hint="eastAsia"/>
          <w:sz w:val="32"/>
          <w:szCs w:val="32"/>
          <w:lang w:val="en-US" w:eastAsia="zh-CN"/>
        </w:rPr>
        <w:t>同比</w:t>
      </w:r>
      <w:r>
        <w:rPr>
          <w:rFonts w:hint="eastAsia"/>
          <w:sz w:val="32"/>
          <w:szCs w:val="32"/>
        </w:rPr>
        <w:t>增加28.25万元，</w:t>
      </w:r>
      <w:r>
        <w:rPr>
          <w:sz w:val="32"/>
          <w:u w:color="auto"/>
        </w:rPr>
        <w:t>增长38.29%</w:t>
      </w:r>
      <w:r>
        <w:rPr>
          <w:rFonts w:hint="eastAsia"/>
          <w:sz w:val="32"/>
          <w:szCs w:val="32"/>
          <w:lang w:eastAsia="zh-CN"/>
        </w:rPr>
        <w:t>。其中：一般公共预算</w:t>
      </w:r>
      <w:r>
        <w:rPr>
          <w:rFonts w:hint="eastAsia" w:ascii="宋体" w:hAnsi="宋体" w:eastAsia="宋体"/>
          <w:sz w:val="32"/>
          <w:szCs w:val="32"/>
          <w:lang w:eastAsia="zh-CN"/>
        </w:rPr>
        <w:t>102.02</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增加28.25</w:t>
      </w:r>
      <w:r>
        <w:rPr>
          <w:rFonts w:hint="eastAsia"/>
          <w:sz w:val="32"/>
          <w:szCs w:val="32"/>
          <w:lang w:eastAsia="zh-CN"/>
        </w:rPr>
        <w:t>万元，</w:t>
      </w:r>
      <w:r>
        <w:rPr>
          <w:rFonts w:hint="eastAsia" w:ascii="宋体" w:hAnsi="宋体" w:eastAsia="宋体"/>
          <w:sz w:val="32"/>
          <w:szCs w:val="32"/>
          <w:lang w:eastAsia="zh-CN"/>
        </w:rPr>
        <w:t>增长38.29%</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部门在职人员数由原先2人，增加到5人；公务接待次数增多</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ascii="Arial" w:hAnsi="Arial" w:cs="Arial"/>
          <w:sz w:val="32"/>
          <w:szCs w:val="32"/>
          <w:lang w:eastAsia="zh-CN"/>
        </w:rPr>
        <w:t>：</w:t>
      </w:r>
      <w:r>
        <w:rPr>
          <w:rFonts w:hint="eastAsia"/>
          <w:sz w:val="32"/>
          <w:szCs w:val="32"/>
          <w:lang w:val="en-US" w:eastAsia="zh-CN"/>
        </w:rPr>
        <w:t>本单位没有政府基金预算</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zh-TW" w:eastAsia="zh-TW"/>
        </w:rPr>
        <w:t>2024年财政拨款支出预算</w:t>
      </w:r>
      <w:r>
        <w:rPr>
          <w:rFonts w:hint="eastAsia"/>
          <w:sz w:val="32"/>
          <w:szCs w:val="32"/>
          <w:lang w:val="en-US" w:eastAsia="zh-CN"/>
        </w:rPr>
        <w:t>102.02</w:t>
      </w:r>
      <w:r>
        <w:rPr>
          <w:rFonts w:hint="eastAsia"/>
          <w:sz w:val="32"/>
          <w:szCs w:val="32"/>
          <w:lang w:val="zh-TW" w:eastAsia="zh-TW"/>
        </w:rPr>
        <w:t>万元，同比</w:t>
      </w:r>
      <w:r>
        <w:rPr>
          <w:rFonts w:hint="eastAsia"/>
          <w:sz w:val="32"/>
          <w:szCs w:val="32"/>
          <w:lang w:val="en-US" w:eastAsia="zh-TW"/>
        </w:rPr>
        <w:t>增加28.25</w:t>
      </w:r>
      <w:r>
        <w:rPr>
          <w:rFonts w:hint="eastAsia"/>
          <w:sz w:val="32"/>
          <w:szCs w:val="32"/>
          <w:lang w:val="zh-TW" w:eastAsia="zh-TW"/>
        </w:rPr>
        <w:t>万元，</w:t>
      </w:r>
      <w:r>
        <w:rPr>
          <w:sz w:val="32"/>
          <w:u w:color="auto"/>
        </w:rPr>
        <w:t>增长38.29%</w:t>
      </w:r>
      <w:r>
        <w:rPr>
          <w:rFonts w:hint="eastAsia"/>
          <w:sz w:val="32"/>
          <w:szCs w:val="32"/>
          <w:lang w:val="zh-TW" w:eastAsia="zh-CN"/>
        </w:rPr>
        <w:t>，</w:t>
      </w:r>
      <w:r>
        <w:rPr>
          <w:rFonts w:hint="eastAsia"/>
          <w:sz w:val="32"/>
          <w:szCs w:val="32"/>
        </w:rPr>
        <w:t>主要原因是</w:t>
      </w:r>
      <w:r>
        <w:rPr>
          <w:rFonts w:hint="eastAsia"/>
          <w:sz w:val="32"/>
          <w:szCs w:val="32"/>
          <w:lang w:val="zh-TW" w:eastAsia="zh-TW"/>
        </w:rPr>
        <w:t>：</w:t>
      </w:r>
      <w:r>
        <w:rPr>
          <w:rFonts w:hint="eastAsia"/>
          <w:sz w:val="32"/>
          <w:szCs w:val="32"/>
          <w:lang w:val="en-US" w:eastAsia="zh-CN"/>
        </w:rPr>
        <w:t>部门在职人员数由原先2人，增加到5人；公务接待次数增多。</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eastAsia="zh-CN"/>
        </w:rPr>
      </w:pPr>
      <w:r>
        <w:rPr>
          <w:rFonts w:hint="eastAsia"/>
          <w:b/>
          <w:bCs/>
          <w:sz w:val="32"/>
          <w:szCs w:val="32"/>
          <w:lang w:val="en-US" w:eastAsia="zh-CN"/>
        </w:rPr>
        <w:t>五、</w:t>
      </w:r>
      <w:r>
        <w:rPr>
          <w:b/>
          <w:bCs/>
          <w:sz w:val="32"/>
          <w:szCs w:val="32"/>
        </w:rPr>
        <w:t>一般公共预算支出情况说明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2024</w:t>
      </w:r>
      <w:r>
        <w:rPr>
          <w:sz w:val="32"/>
          <w:u w:color="auto"/>
        </w:rPr>
        <w:t>年一般公共预算支出共102.02万元，同比增加28.25万元，增长38.29%，按支出功能分类科目划分，共分为4类，其中：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1)</w:t>
      </w:r>
      <w:r>
        <w:rPr>
          <w:rFonts w:hint="eastAsia"/>
          <w:sz w:val="32"/>
          <w:szCs w:val="32"/>
        </w:rPr>
        <w:t>一般公共服务支出</w:t>
      </w:r>
      <w:r>
        <w:rPr>
          <w:rFonts w:hint="eastAsia"/>
          <w:sz w:val="32"/>
          <w:szCs w:val="32"/>
          <w:lang w:val="en-US" w:eastAsia="zh-CN"/>
        </w:rPr>
        <w:t>科目</w:t>
      </w:r>
      <w:r>
        <w:rPr>
          <w:rFonts w:hint="eastAsia"/>
          <w:sz w:val="32"/>
          <w:szCs w:val="32"/>
        </w:rPr>
        <w:t>87.95万元，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86.21%</w:t>
      </w:r>
      <w:r>
        <w:rPr>
          <w:rFonts w:hint="eastAsia"/>
          <w:sz w:val="32"/>
          <w:szCs w:val="32"/>
        </w:rPr>
        <w:t>，</w:t>
      </w:r>
      <w:r>
        <w:rPr>
          <w:rFonts w:hint="eastAsia"/>
          <w:sz w:val="32"/>
          <w:szCs w:val="32"/>
          <w:lang w:val="en-US" w:eastAsia="zh-CN"/>
        </w:rPr>
        <w:t>同比</w:t>
      </w:r>
      <w:r>
        <w:rPr>
          <w:rFonts w:hint="eastAsia"/>
          <w:sz w:val="32"/>
          <w:szCs w:val="32"/>
        </w:rPr>
        <w:t>增加21.58万元，</w:t>
      </w:r>
      <w:r>
        <w:rPr>
          <w:sz w:val="32"/>
          <w:u w:color="auto"/>
        </w:rPr>
        <w:t>增长32.51%</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事业运行</w:t>
      </w:r>
      <w:r>
        <w:rPr>
          <w:rFonts w:hint="eastAsia"/>
          <w:sz w:val="32"/>
          <w:szCs w:val="32"/>
          <w:lang w:val="en-US" w:eastAsia="zh-CN"/>
        </w:rPr>
        <w:t>科目</w:t>
      </w:r>
      <w:r>
        <w:rPr>
          <w:rFonts w:hint="eastAsia"/>
          <w:sz w:val="32"/>
          <w:szCs w:val="32"/>
        </w:rPr>
        <w:t>10.50万元，</w:t>
      </w:r>
      <w:r>
        <w:rPr>
          <w:rFonts w:hint="eastAsia"/>
          <w:sz w:val="32"/>
          <w:szCs w:val="32"/>
          <w:lang w:val="en-US" w:eastAsia="zh-CN"/>
        </w:rPr>
        <w:t>同比</w:t>
      </w:r>
      <w:r>
        <w:rPr>
          <w:rFonts w:hint="eastAsia"/>
          <w:sz w:val="32"/>
          <w:szCs w:val="32"/>
        </w:rPr>
        <w:t>增加10.50万元，</w:t>
      </w:r>
      <w:r>
        <w:rPr>
          <w:sz w:val="32"/>
          <w:u w:color="auto"/>
        </w:rPr>
        <w:t>增长100%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本部门在职人员数由原先2人，增加到5人，所以呈现增加</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其他政府办公厅（室）及相关机构事务支出</w:t>
      </w:r>
      <w:r>
        <w:rPr>
          <w:rFonts w:hint="eastAsia"/>
          <w:sz w:val="32"/>
          <w:szCs w:val="32"/>
          <w:lang w:val="en-US" w:eastAsia="zh-CN"/>
        </w:rPr>
        <w:t>科目</w:t>
      </w:r>
      <w:r>
        <w:rPr>
          <w:rFonts w:hint="eastAsia"/>
          <w:sz w:val="32"/>
          <w:szCs w:val="32"/>
        </w:rPr>
        <w:t>77.45万元，</w:t>
      </w:r>
      <w:r>
        <w:rPr>
          <w:rFonts w:hint="eastAsia"/>
          <w:sz w:val="32"/>
          <w:szCs w:val="32"/>
          <w:lang w:val="en-US" w:eastAsia="zh-CN"/>
        </w:rPr>
        <w:t>同比</w:t>
      </w:r>
      <w:r>
        <w:rPr>
          <w:rFonts w:hint="eastAsia"/>
          <w:sz w:val="32"/>
          <w:szCs w:val="32"/>
        </w:rPr>
        <w:t>增加11.08万元，</w:t>
      </w:r>
      <w:r>
        <w:rPr>
          <w:sz w:val="32"/>
          <w:u w:color="auto"/>
        </w:rPr>
        <w:t>增长16.69%</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本部门在职人员数由原先2人，增加到5人，所以呈现增加</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2)</w:t>
      </w:r>
      <w:r>
        <w:rPr>
          <w:rFonts w:hint="eastAsia"/>
          <w:sz w:val="32"/>
          <w:szCs w:val="32"/>
        </w:rPr>
        <w:t>社会保障和就业支出</w:t>
      </w:r>
      <w:r>
        <w:rPr>
          <w:rFonts w:hint="eastAsia"/>
          <w:sz w:val="32"/>
          <w:szCs w:val="32"/>
          <w:lang w:val="en-US" w:eastAsia="zh-CN"/>
        </w:rPr>
        <w:t>科目</w:t>
      </w:r>
      <w:r>
        <w:rPr>
          <w:rFonts w:hint="eastAsia"/>
          <w:sz w:val="32"/>
          <w:szCs w:val="32"/>
        </w:rPr>
        <w:t>7.52万元，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7.37%</w:t>
      </w:r>
      <w:r>
        <w:rPr>
          <w:rFonts w:hint="eastAsia"/>
          <w:sz w:val="32"/>
          <w:szCs w:val="32"/>
        </w:rPr>
        <w:t>，</w:t>
      </w:r>
      <w:r>
        <w:rPr>
          <w:rFonts w:hint="eastAsia"/>
          <w:sz w:val="32"/>
          <w:szCs w:val="32"/>
          <w:lang w:val="en-US" w:eastAsia="zh-CN"/>
        </w:rPr>
        <w:t>同比</w:t>
      </w:r>
      <w:r>
        <w:rPr>
          <w:rFonts w:hint="eastAsia"/>
          <w:sz w:val="32"/>
          <w:szCs w:val="32"/>
        </w:rPr>
        <w:t>增加3.55万元，</w:t>
      </w:r>
      <w:r>
        <w:rPr>
          <w:sz w:val="32"/>
          <w:u w:color="auto"/>
        </w:rPr>
        <w:t>增长89.42%</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机关事业单位基本养老保险缴费支出</w:t>
      </w:r>
      <w:r>
        <w:rPr>
          <w:rFonts w:hint="eastAsia"/>
          <w:sz w:val="32"/>
          <w:szCs w:val="32"/>
          <w:lang w:val="en-US" w:eastAsia="zh-CN"/>
        </w:rPr>
        <w:t>科目</w:t>
      </w:r>
      <w:r>
        <w:rPr>
          <w:rFonts w:hint="eastAsia"/>
          <w:sz w:val="32"/>
          <w:szCs w:val="32"/>
        </w:rPr>
        <w:t>4.91万元，</w:t>
      </w:r>
      <w:r>
        <w:rPr>
          <w:rFonts w:hint="eastAsia"/>
          <w:sz w:val="32"/>
          <w:szCs w:val="32"/>
          <w:lang w:val="en-US" w:eastAsia="zh-CN"/>
        </w:rPr>
        <w:t>同比</w:t>
      </w:r>
      <w:r>
        <w:rPr>
          <w:rFonts w:hint="eastAsia"/>
          <w:sz w:val="32"/>
          <w:szCs w:val="32"/>
        </w:rPr>
        <w:t>增加2.32万元，</w:t>
      </w:r>
      <w:r>
        <w:rPr>
          <w:sz w:val="32"/>
          <w:u w:color="auto"/>
        </w:rPr>
        <w:t>增长89.58%</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本部门在职人员数由原先2人，增加到5人，所以呈现增加</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机关事业单位职业年金缴费支出</w:t>
      </w:r>
      <w:r>
        <w:rPr>
          <w:rFonts w:hint="eastAsia"/>
          <w:sz w:val="32"/>
          <w:szCs w:val="32"/>
          <w:lang w:val="en-US" w:eastAsia="zh-CN"/>
        </w:rPr>
        <w:t>科目</w:t>
      </w:r>
      <w:r>
        <w:rPr>
          <w:rFonts w:hint="eastAsia"/>
          <w:sz w:val="32"/>
          <w:szCs w:val="32"/>
        </w:rPr>
        <w:t>2.46万元，</w:t>
      </w:r>
      <w:r>
        <w:rPr>
          <w:rFonts w:hint="eastAsia"/>
          <w:sz w:val="32"/>
          <w:szCs w:val="32"/>
          <w:lang w:val="en-US" w:eastAsia="zh-CN"/>
        </w:rPr>
        <w:t>同比</w:t>
      </w:r>
      <w:r>
        <w:rPr>
          <w:rFonts w:hint="eastAsia"/>
          <w:sz w:val="32"/>
          <w:szCs w:val="32"/>
        </w:rPr>
        <w:t>增加1.16万元，</w:t>
      </w:r>
      <w:r>
        <w:rPr>
          <w:sz w:val="32"/>
          <w:u w:color="auto"/>
        </w:rPr>
        <w:t>增长89.23%</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本部门在职人员数由原先2人，增加到5人，所以呈现增加</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其他社会保障和就业支出</w:t>
      </w:r>
      <w:r>
        <w:rPr>
          <w:rFonts w:hint="eastAsia"/>
          <w:sz w:val="32"/>
          <w:szCs w:val="32"/>
          <w:lang w:val="en-US" w:eastAsia="zh-CN"/>
        </w:rPr>
        <w:t>科目</w:t>
      </w:r>
      <w:r>
        <w:rPr>
          <w:rFonts w:hint="eastAsia"/>
          <w:sz w:val="32"/>
          <w:szCs w:val="32"/>
        </w:rPr>
        <w:t>0.15万元，</w:t>
      </w:r>
      <w:r>
        <w:rPr>
          <w:rFonts w:hint="eastAsia"/>
          <w:sz w:val="32"/>
          <w:szCs w:val="32"/>
          <w:lang w:val="en-US" w:eastAsia="zh-CN"/>
        </w:rPr>
        <w:t>同比</w:t>
      </w:r>
      <w:r>
        <w:rPr>
          <w:rFonts w:hint="eastAsia"/>
          <w:sz w:val="32"/>
          <w:szCs w:val="32"/>
        </w:rPr>
        <w:t>增加0.07万元，</w:t>
      </w:r>
      <w:r>
        <w:rPr>
          <w:sz w:val="32"/>
          <w:u w:color="auto"/>
        </w:rPr>
        <w:t>增长87.50%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本部门在职人员数由原先2人，增加到5人，所以呈现增加</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3)</w:t>
      </w:r>
      <w:r>
        <w:rPr>
          <w:rFonts w:hint="eastAsia"/>
          <w:sz w:val="32"/>
          <w:szCs w:val="32"/>
        </w:rPr>
        <w:t>卫生健康支出</w:t>
      </w:r>
      <w:r>
        <w:rPr>
          <w:rFonts w:hint="eastAsia"/>
          <w:sz w:val="32"/>
          <w:szCs w:val="32"/>
          <w:lang w:val="en-US" w:eastAsia="zh-CN"/>
        </w:rPr>
        <w:t>科目</w:t>
      </w:r>
      <w:r>
        <w:rPr>
          <w:rFonts w:hint="eastAsia"/>
          <w:sz w:val="32"/>
          <w:szCs w:val="32"/>
        </w:rPr>
        <w:t>2.33万元，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2.28%</w:t>
      </w:r>
      <w:r>
        <w:rPr>
          <w:rFonts w:hint="eastAsia"/>
          <w:sz w:val="32"/>
          <w:szCs w:val="32"/>
        </w:rPr>
        <w:t>，</w:t>
      </w:r>
      <w:r>
        <w:rPr>
          <w:rFonts w:hint="eastAsia"/>
          <w:sz w:val="32"/>
          <w:szCs w:val="32"/>
          <w:lang w:val="en-US" w:eastAsia="zh-CN"/>
        </w:rPr>
        <w:t>同比</w:t>
      </w:r>
      <w:r>
        <w:rPr>
          <w:rFonts w:hint="eastAsia"/>
          <w:sz w:val="32"/>
          <w:szCs w:val="32"/>
        </w:rPr>
        <w:t>增加0.84万元，</w:t>
      </w:r>
      <w:r>
        <w:rPr>
          <w:sz w:val="32"/>
          <w:u w:color="auto"/>
        </w:rPr>
        <w:t>增长56.38%</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事业单位医疗</w:t>
      </w:r>
      <w:r>
        <w:rPr>
          <w:rFonts w:hint="eastAsia"/>
          <w:sz w:val="32"/>
          <w:szCs w:val="32"/>
          <w:lang w:val="en-US" w:eastAsia="zh-CN"/>
        </w:rPr>
        <w:t>科目</w:t>
      </w:r>
      <w:r>
        <w:rPr>
          <w:rFonts w:hint="eastAsia"/>
          <w:sz w:val="32"/>
          <w:szCs w:val="32"/>
        </w:rPr>
        <w:t>2.27万元，</w:t>
      </w:r>
      <w:r>
        <w:rPr>
          <w:rFonts w:hint="eastAsia"/>
          <w:sz w:val="32"/>
          <w:szCs w:val="32"/>
          <w:lang w:val="en-US" w:eastAsia="zh-CN"/>
        </w:rPr>
        <w:t>同比</w:t>
      </w:r>
      <w:r>
        <w:rPr>
          <w:rFonts w:hint="eastAsia"/>
          <w:sz w:val="32"/>
          <w:szCs w:val="32"/>
        </w:rPr>
        <w:t>增加0.81万元，</w:t>
      </w:r>
      <w:r>
        <w:rPr>
          <w:sz w:val="32"/>
          <w:u w:color="auto"/>
        </w:rPr>
        <w:t>增长55.48%</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本部门在职人员数由原先2人，增加到5人，所以呈现增加</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其他行政事业单位医疗支出</w:t>
      </w:r>
      <w:r>
        <w:rPr>
          <w:rFonts w:hint="eastAsia"/>
          <w:sz w:val="32"/>
          <w:szCs w:val="32"/>
          <w:lang w:val="en-US" w:eastAsia="zh-CN"/>
        </w:rPr>
        <w:t>科目</w:t>
      </w:r>
      <w:r>
        <w:rPr>
          <w:rFonts w:hint="eastAsia"/>
          <w:sz w:val="32"/>
          <w:szCs w:val="32"/>
        </w:rPr>
        <w:t>0.06万元，</w:t>
      </w:r>
      <w:r>
        <w:rPr>
          <w:rFonts w:hint="eastAsia"/>
          <w:sz w:val="32"/>
          <w:szCs w:val="32"/>
          <w:lang w:val="en-US" w:eastAsia="zh-CN"/>
        </w:rPr>
        <w:t>同比</w:t>
      </w:r>
      <w:r>
        <w:rPr>
          <w:rFonts w:hint="eastAsia"/>
          <w:sz w:val="32"/>
          <w:szCs w:val="32"/>
        </w:rPr>
        <w:t>增加0.03万元，</w:t>
      </w:r>
      <w:r>
        <w:rPr>
          <w:sz w:val="32"/>
          <w:u w:color="auto"/>
        </w:rPr>
        <w:t>增长100.00%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本部门在职人员数由原先2人，增加到5人，所以呈现增加</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4)</w:t>
      </w:r>
      <w:r>
        <w:rPr>
          <w:rFonts w:hint="eastAsia"/>
          <w:sz w:val="32"/>
          <w:szCs w:val="32"/>
        </w:rPr>
        <w:t>住房保障支出</w:t>
      </w:r>
      <w:r>
        <w:rPr>
          <w:rFonts w:hint="eastAsia"/>
          <w:sz w:val="32"/>
          <w:szCs w:val="32"/>
          <w:lang w:val="en-US" w:eastAsia="zh-CN"/>
        </w:rPr>
        <w:t>科目</w:t>
      </w:r>
      <w:r>
        <w:rPr>
          <w:rFonts w:hint="eastAsia"/>
          <w:sz w:val="32"/>
          <w:szCs w:val="32"/>
        </w:rPr>
        <w:t>4.22万元，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4.14%</w:t>
      </w:r>
      <w:r>
        <w:rPr>
          <w:rFonts w:hint="eastAsia"/>
          <w:sz w:val="32"/>
          <w:szCs w:val="32"/>
        </w:rPr>
        <w:t>，</w:t>
      </w:r>
      <w:r>
        <w:rPr>
          <w:rFonts w:hint="eastAsia"/>
          <w:sz w:val="32"/>
          <w:szCs w:val="32"/>
          <w:lang w:val="en-US" w:eastAsia="zh-CN"/>
        </w:rPr>
        <w:t>同比</w:t>
      </w:r>
      <w:r>
        <w:rPr>
          <w:rFonts w:hint="eastAsia"/>
          <w:sz w:val="32"/>
          <w:szCs w:val="32"/>
        </w:rPr>
        <w:t>增加2.28万元，</w:t>
      </w:r>
      <w:r>
        <w:rPr>
          <w:sz w:val="32"/>
          <w:u w:color="auto"/>
        </w:rPr>
        <w:t>增长117.53%</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住房公积金</w:t>
      </w:r>
      <w:r>
        <w:rPr>
          <w:rFonts w:hint="eastAsia"/>
          <w:sz w:val="32"/>
          <w:szCs w:val="32"/>
          <w:lang w:val="en-US" w:eastAsia="zh-CN"/>
        </w:rPr>
        <w:t>科目</w:t>
      </w:r>
      <w:r>
        <w:rPr>
          <w:rFonts w:hint="eastAsia"/>
          <w:sz w:val="32"/>
          <w:szCs w:val="32"/>
        </w:rPr>
        <w:t>4.22万元，</w:t>
      </w:r>
      <w:r>
        <w:rPr>
          <w:rFonts w:hint="eastAsia"/>
          <w:sz w:val="32"/>
          <w:szCs w:val="32"/>
          <w:lang w:val="en-US" w:eastAsia="zh-CN"/>
        </w:rPr>
        <w:t>同比</w:t>
      </w:r>
      <w:r>
        <w:rPr>
          <w:rFonts w:hint="eastAsia"/>
          <w:sz w:val="32"/>
          <w:szCs w:val="32"/>
        </w:rPr>
        <w:t>增加2.28万元，</w:t>
      </w:r>
      <w:r>
        <w:rPr>
          <w:sz w:val="32"/>
          <w:u w:color="auto"/>
        </w:rPr>
        <w:t>增长117.53%</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本部门在职人员数由原先2人，增加到5人，所以呈现增加</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六、</w:t>
      </w:r>
      <w:r>
        <w:rPr>
          <w:b/>
          <w:bCs/>
          <w:sz w:val="32"/>
          <w:szCs w:val="32"/>
        </w:rPr>
        <w:t>一般公共预算基本支出情况说明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2024</w:t>
      </w:r>
      <w:r>
        <w:rPr>
          <w:sz w:val="32"/>
          <w:u w:color="auto"/>
        </w:rPr>
        <w:t>年</w:t>
      </w:r>
      <w:r>
        <w:rPr>
          <w:rFonts w:hint="eastAsia"/>
          <w:sz w:val="32"/>
          <w:szCs w:val="32"/>
        </w:rPr>
        <w:t>一般公共预算基本支出共</w:t>
      </w:r>
      <w:r>
        <w:rPr>
          <w:rFonts w:hint="eastAsia"/>
          <w:sz w:val="32"/>
          <w:szCs w:val="32"/>
          <w:lang w:val="en-US" w:eastAsia="zh-CN"/>
        </w:rPr>
        <w:t>52.97</w:t>
      </w:r>
      <w:r>
        <w:rPr>
          <w:rFonts w:hint="eastAsia"/>
          <w:sz w:val="32"/>
          <w:szCs w:val="32"/>
        </w:rPr>
        <w:t>万元，</w:t>
      </w:r>
      <w:r>
        <w:rPr>
          <w:rFonts w:hint="eastAsia"/>
          <w:sz w:val="32"/>
          <w:szCs w:val="32"/>
          <w:lang w:val="en-US" w:eastAsia="zh-CN"/>
        </w:rPr>
        <w:t>增加28.25</w:t>
      </w:r>
      <w:r>
        <w:rPr>
          <w:rFonts w:hint="eastAsia"/>
          <w:sz w:val="32"/>
          <w:szCs w:val="32"/>
        </w:rPr>
        <w:t>万元，</w:t>
      </w:r>
      <w:r>
        <w:rPr>
          <w:rFonts w:hint="eastAsia"/>
          <w:sz w:val="32"/>
          <w:szCs w:val="32"/>
          <w:lang w:val="en-US" w:eastAsia="zh-CN"/>
        </w:rPr>
        <w:t>增长114.28%</w:t>
      </w:r>
      <w:r>
        <w:rPr>
          <w:rFonts w:hint="eastAsia"/>
          <w:sz w:val="32"/>
          <w:szCs w:val="32"/>
        </w:rPr>
        <w:t>，主要原因是</w:t>
      </w:r>
      <w:r>
        <w:rPr>
          <w:rFonts w:hint="eastAsia"/>
          <w:sz w:val="32"/>
          <w:szCs w:val="32"/>
          <w:lang w:val="en-US" w:eastAsia="zh-CN"/>
        </w:rPr>
        <w:t>公务接待次数增多</w:t>
      </w:r>
      <w:r>
        <w:rPr>
          <w:rFonts w:hint="eastAsia"/>
          <w:sz w:val="32"/>
          <w:szCs w:val="32"/>
        </w:rPr>
        <w:t>。</w:t>
      </w:r>
      <w:r>
        <w:rPr>
          <w:rFonts w:hint="default" w:ascii="Arial" w:hAnsi="Arial" w:cs="Arial"/>
          <w:sz w:val="32"/>
          <w:szCs w:val="32"/>
        </w:rPr>
        <w:t>其中</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工资福利支出</w:t>
      </w:r>
      <w:r>
        <w:rPr>
          <w:sz w:val="32"/>
          <w:u w:color="auto"/>
        </w:rPr>
        <w:t>49.22万元，增长25.63万元，增长108.65%，主要原因是：在职人员增加。</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商品和服务支出</w:t>
      </w:r>
      <w:r>
        <w:rPr>
          <w:sz w:val="32"/>
          <w:u w:color="auto"/>
        </w:rPr>
        <w:t>3.75万元，增长2.62万元，增长231.86%，主要原因是：公务接待次数增多。</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工资福利支出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基本工资14.96万元,津贴补贴1.32万元,奖金10.50万元,绩效工资8.36万元,机关事业单位基本养老保险缴费4.91万元,职业年金缴费2.46万元,职工基本医疗保险缴费2.27万元,其他社会保障缴费0.21万元,住房公积金4.22万元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商品和服务支出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办公费0.45万元,邮电费0.20万元,差旅费0.20万元,会议费0.20万元,培训费0.30万元,其他商品和服务支出2.40万元</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highlight w:val="yellow"/>
          <w:lang w:val="en-US" w:eastAsia="zh-CN"/>
        </w:rPr>
      </w:pPr>
      <w:r>
        <w:rPr>
          <w:rFonts w:hint="eastAsia"/>
          <w:b/>
          <w:bCs/>
          <w:sz w:val="32"/>
          <w:szCs w:val="32"/>
          <w:lang w:val="en-US" w:eastAsia="zh-CN"/>
        </w:rPr>
        <w:t>七、</w:t>
      </w:r>
      <w:r>
        <w:rPr>
          <w:rFonts w:hint="default" w:ascii="宋体" w:hAnsi="宋体" w:cs="宋体"/>
          <w:b/>
          <w:bCs/>
          <w:sz w:val="32"/>
          <w:szCs w:val="32"/>
        </w:rPr>
        <w:t>财政拨款三公两费支出情况说明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00"/>
        <w:textAlignment w:val="auto"/>
        <w:rPr>
          <w:rFonts w:hint="eastAsia"/>
          <w:sz w:val="32"/>
          <w:szCs w:val="32"/>
          <w:lang w:eastAsia="zh-CN"/>
        </w:rPr>
      </w:pPr>
      <w:bookmarkStart w:id="14" w:name="bookmark90"/>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sz w:val="32"/>
          <w:u w:color="auto"/>
        </w:rPr>
        <w:t>2024年</w:t>
      </w:r>
      <w:r>
        <w:rPr>
          <w:rFonts w:hint="eastAsia"/>
          <w:sz w:val="32"/>
          <w:szCs w:val="32"/>
          <w:lang w:val="en-US" w:eastAsia="zh-CN"/>
        </w:rPr>
        <w:t>一般公共</w:t>
      </w:r>
      <w:r>
        <w:rPr>
          <w:rFonts w:hint="eastAsia"/>
          <w:sz w:val="32"/>
          <w:szCs w:val="32"/>
          <w:lang w:eastAsia="zh-CN"/>
        </w:rPr>
        <w:t>预算共安排</w:t>
      </w:r>
      <w:r>
        <w:rPr>
          <w:rFonts w:hint="eastAsia"/>
          <w:sz w:val="32"/>
          <w:szCs w:val="32"/>
          <w:lang w:val="zh-CN" w:eastAsia="zh-CN"/>
        </w:rPr>
        <w:t>“三公</w:t>
      </w:r>
      <w:r>
        <w:rPr>
          <w:rFonts w:hint="eastAsia"/>
          <w:sz w:val="32"/>
          <w:szCs w:val="32"/>
          <w:lang w:val="en-US" w:eastAsia="zh-CN"/>
        </w:rPr>
        <w:t>”</w:t>
      </w:r>
      <w:r>
        <w:rPr>
          <w:rFonts w:hint="eastAsia"/>
          <w:sz w:val="32"/>
          <w:szCs w:val="32"/>
          <w:lang w:eastAsia="zh-CN"/>
        </w:rPr>
        <w:t>经费支出预算</w:t>
      </w:r>
      <w:r>
        <w:rPr>
          <w:rFonts w:hint="eastAsia"/>
          <w:sz w:val="32"/>
          <w:szCs w:val="32"/>
          <w:lang w:val="en-US" w:eastAsia="zh-CN"/>
        </w:rPr>
        <w:t>49.05</w:t>
      </w:r>
      <w:r>
        <w:rPr>
          <w:rFonts w:hint="eastAsia"/>
          <w:sz w:val="32"/>
          <w:szCs w:val="32"/>
          <w:lang w:eastAsia="zh-CN"/>
        </w:rPr>
        <w:t>万元，</w:t>
      </w:r>
      <w:r>
        <w:rPr>
          <w:sz w:val="32"/>
          <w:u w:color="auto"/>
        </w:rPr>
        <w:t>减少0.48万元，下降0.97%</w:t>
      </w:r>
      <w:r>
        <w:rPr>
          <w:rFonts w:hint="eastAsia" w:ascii="宋体" w:hAnsi="宋体" w:cs="宋体"/>
          <w:sz w:val="32"/>
          <w:szCs w:val="32"/>
          <w:lang w:eastAsia="zh-CN"/>
        </w:rPr>
        <w:t>。具体如下</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zh-CN"/>
        </w:rPr>
        <w:t>1、</w:t>
      </w:r>
      <w:r>
        <w:rPr>
          <w:rFonts w:hint="eastAsia"/>
          <w:sz w:val="32"/>
          <w:szCs w:val="32"/>
          <w:highlight w:val="none"/>
          <w:lang w:val="en-US" w:eastAsia="zh-CN"/>
        </w:rPr>
        <w:t>因公出国（境）经费无预算安排，同比无变化</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highlight w:val="none"/>
          <w:lang w:eastAsia="zh-CN"/>
        </w:rPr>
      </w:pPr>
      <w:r>
        <w:rPr>
          <w:rFonts w:hint="eastAsia"/>
          <w:sz w:val="32"/>
          <w:szCs w:val="32"/>
          <w:lang w:val="en-US" w:eastAsia="zh-CN"/>
        </w:rPr>
        <w:t>2、</w:t>
      </w:r>
      <w:r>
        <w:rPr>
          <w:rFonts w:hint="eastAsia"/>
          <w:sz w:val="32"/>
          <w:szCs w:val="32"/>
          <w:lang w:eastAsia="zh-CN"/>
        </w:rPr>
        <w:t>公务接待费预算</w:t>
      </w:r>
      <w:r>
        <w:rPr>
          <w:rFonts w:hint="eastAsia"/>
          <w:sz w:val="32"/>
          <w:szCs w:val="32"/>
          <w:lang w:val="en-US" w:eastAsia="zh-CN"/>
        </w:rPr>
        <w:t>49.05</w:t>
      </w:r>
      <w:r>
        <w:rPr>
          <w:rFonts w:hint="eastAsia"/>
          <w:sz w:val="32"/>
          <w:szCs w:val="32"/>
          <w:lang w:eastAsia="zh-CN"/>
        </w:rPr>
        <w:t>万元，</w:t>
      </w:r>
      <w:r>
        <w:rPr>
          <w:rFonts w:hint="eastAsia"/>
          <w:sz w:val="32"/>
          <w:szCs w:val="32"/>
        </w:rPr>
        <w:t>减少0.48</w:t>
      </w:r>
      <w:r>
        <w:rPr>
          <w:sz w:val="32"/>
          <w:u w:color="auto"/>
        </w:rPr>
        <w:t>万元，下降0.97%</w:t>
      </w:r>
      <w:r>
        <w:rPr>
          <w:rFonts w:hint="eastAsia" w:ascii="宋体" w:hAnsi="宋体" w:cs="宋体"/>
          <w:sz w:val="32"/>
          <w:szCs w:val="32"/>
          <w:highlight w:val="none"/>
          <w:lang w:eastAsia="zh-CN"/>
        </w:rPr>
        <w:t>。</w:t>
      </w:r>
      <w:r>
        <w:rPr>
          <w:rFonts w:hint="eastAsia" w:cs="宋体"/>
          <w:sz w:val="32"/>
          <w:szCs w:val="32"/>
          <w:highlight w:val="none"/>
          <w:lang w:val="en-US" w:eastAsia="zh-CN"/>
        </w:rPr>
        <w:t>主要原因：</w:t>
      </w:r>
      <w:r>
        <w:rPr>
          <w:rFonts w:hint="eastAsia"/>
          <w:sz w:val="32"/>
          <w:szCs w:val="32"/>
          <w:highlight w:val="none"/>
          <w:lang w:val="en-US" w:eastAsia="zh-CN"/>
        </w:rPr>
        <w:t>我单位认真贯彻落实中央八项规定要求，严格执行公务接待管理办法。主要用于单位按规定开支的各类公务接待费用；</w:t>
      </w:r>
      <w:r>
        <w:rPr>
          <w:rFonts w:hint="eastAsia" w:ascii="宋体" w:hAnsi="宋体" w:cs="宋体"/>
          <w:sz w:val="32"/>
          <w:szCs w:val="32"/>
          <w:highlight w:val="none"/>
          <w:lang w:eastAsia="zh-CN"/>
        </w:rPr>
        <w:t>主要用于单位按规定开支的各类公务接待费用。</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highlight w:val="none"/>
          <w:lang w:val="en-US" w:eastAsia="zh-CN"/>
        </w:rPr>
        <w:t>3、公务用车购置及运行费支出预算</w:t>
      </w:r>
      <w:r>
        <w:rPr>
          <w:sz w:val="32"/>
          <w:u w:color="auto"/>
        </w:rPr>
        <w:t>0.00万元，增加0.00万元，增长0%</w:t>
      </w:r>
      <w:r>
        <w:rPr>
          <w:rFonts w:hint="default"/>
          <w:sz w:val="32"/>
          <w:szCs w:val="32"/>
          <w:highlight w:val="none"/>
          <w:lang w:val="en-US" w:eastAsia="zh-CN"/>
        </w:rPr>
        <w:t>。</w:t>
      </w:r>
      <w:r>
        <w:rPr>
          <w:rFonts w:hint="eastAsia"/>
          <w:sz w:val="32"/>
          <w:szCs w:val="32"/>
          <w:highlight w:val="none"/>
          <w:lang w:val="en-US" w:eastAsia="zh-CN"/>
        </w:rPr>
        <w:t>其中：公务用车购置费</w:t>
      </w:r>
      <w:r>
        <w:rPr>
          <w:sz w:val="32"/>
          <w:u w:color="auto"/>
        </w:rPr>
        <w:t>0.00万元，增加0.00万元，增长0%，主要原因：公务用车购置及运行费无预算安排，同比无变化；主要用于单位执行公务活动所</w:t>
      </w:r>
      <w:r>
        <w:rPr>
          <w:rFonts w:hint="eastAsia"/>
          <w:sz w:val="32"/>
          <w:szCs w:val="32"/>
          <w:lang w:val="en-US" w:eastAsia="zh-CN"/>
        </w:rPr>
        <w:t>发生的公务用车燃料费、维修费、过桥过路费、保险费等支出。</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4、会议费预算</w:t>
      </w:r>
      <w:r>
        <w:rPr>
          <w:rFonts w:hint="eastAsia"/>
          <w:sz w:val="32"/>
          <w:szCs w:val="32"/>
          <w:lang w:val="en-US" w:eastAsia="zh-CN"/>
        </w:rPr>
        <w:t>0.20</w:t>
      </w:r>
      <w:r>
        <w:rPr>
          <w:rFonts w:hint="eastAsia"/>
          <w:sz w:val="32"/>
          <w:szCs w:val="32"/>
          <w:lang w:val="en-US" w:eastAsia="en-US"/>
        </w:rPr>
        <w:t>万元，</w:t>
      </w:r>
      <w:r>
        <w:rPr>
          <w:rFonts w:hint="eastAsia"/>
          <w:sz w:val="32"/>
          <w:szCs w:val="32"/>
          <w:lang w:val="en-US" w:eastAsia="zh-CN"/>
        </w:rPr>
        <w:t>减少0.15</w:t>
      </w:r>
      <w:r>
        <w:rPr>
          <w:rFonts w:hint="eastAsia"/>
          <w:sz w:val="32"/>
          <w:szCs w:val="32"/>
          <w:lang w:val="en-US" w:eastAsia="en-US"/>
        </w:rPr>
        <w:t>万元，</w:t>
      </w:r>
      <w:r>
        <w:rPr>
          <w:rFonts w:hint="eastAsia"/>
          <w:sz w:val="32"/>
          <w:szCs w:val="32"/>
          <w:lang w:val="en-US" w:eastAsia="zh-CN"/>
        </w:rPr>
        <w:t>下降42.86%</w:t>
      </w:r>
      <w:r>
        <w:rPr>
          <w:rFonts w:hint="eastAsia"/>
          <w:sz w:val="32"/>
          <w:szCs w:val="32"/>
          <w:lang w:val="en-US" w:eastAsia="en-US"/>
        </w:rPr>
        <w:t>，主要原因是</w:t>
      </w:r>
      <w:r>
        <w:rPr>
          <w:rFonts w:hint="eastAsia"/>
          <w:sz w:val="32"/>
          <w:szCs w:val="32"/>
          <w:lang w:val="en-US" w:eastAsia="zh-CN"/>
        </w:rPr>
        <w:t>会议次数减少</w:t>
      </w:r>
      <w:r>
        <w:rPr>
          <w:rFonts w:hint="eastAsia"/>
          <w:sz w:val="32"/>
          <w:szCs w:val="32"/>
          <w:lang w:val="en-US" w:eastAsia="en-US"/>
        </w:rPr>
        <w:t>；培训费预算</w:t>
      </w:r>
      <w:r>
        <w:rPr>
          <w:rFonts w:hint="eastAsia"/>
          <w:sz w:val="32"/>
          <w:szCs w:val="32"/>
          <w:lang w:val="en-US" w:eastAsia="zh-CN"/>
        </w:rPr>
        <w:t>0.30</w:t>
      </w:r>
      <w:r>
        <w:rPr>
          <w:rFonts w:hint="eastAsia"/>
          <w:sz w:val="32"/>
          <w:szCs w:val="32"/>
          <w:lang w:val="en-US" w:eastAsia="en-US"/>
        </w:rPr>
        <w:t>万元，</w:t>
      </w:r>
      <w:r>
        <w:rPr>
          <w:rFonts w:hint="eastAsia"/>
          <w:sz w:val="32"/>
          <w:szCs w:val="32"/>
          <w:lang w:val="en-US" w:eastAsia="zh-CN"/>
        </w:rPr>
        <w:t>增加0.30</w:t>
      </w:r>
      <w:r>
        <w:rPr>
          <w:rFonts w:hint="eastAsia"/>
          <w:sz w:val="32"/>
          <w:szCs w:val="32"/>
          <w:lang w:val="en-US" w:eastAsia="en-US"/>
        </w:rPr>
        <w:t>万元，</w:t>
      </w:r>
      <w:r>
        <w:rPr>
          <w:rFonts w:hint="eastAsia"/>
          <w:sz w:val="32"/>
          <w:szCs w:val="32"/>
          <w:lang w:val="en-US" w:eastAsia="zh-CN"/>
        </w:rPr>
        <w:t>增长100%</w:t>
      </w:r>
      <w:r>
        <w:rPr>
          <w:rFonts w:hint="eastAsia"/>
          <w:sz w:val="32"/>
          <w:szCs w:val="32"/>
          <w:lang w:val="en-US" w:eastAsia="en-US"/>
        </w:rPr>
        <w:t>，主要原因是</w:t>
      </w:r>
      <w:r>
        <w:rPr>
          <w:rFonts w:hint="eastAsia"/>
          <w:sz w:val="32"/>
          <w:szCs w:val="32"/>
          <w:lang w:val="en-US" w:eastAsia="zh-CN"/>
        </w:rPr>
        <w:t>开展业务培训</w:t>
      </w:r>
      <w:r>
        <w:rPr>
          <w:rFonts w:hint="eastAsia"/>
          <w:sz w:val="32"/>
          <w:szCs w:val="32"/>
          <w:lang w:val="en-US" w:eastAsia="en-US"/>
        </w:rPr>
        <w:t>。</w:t>
      </w:r>
      <w:bookmarkEnd w:id="14"/>
    </w:p>
    <w:p>
      <w:pPr>
        <w:pStyle w:val="19"/>
        <w:keepNext w:val="0"/>
        <w:keepLines w:val="0"/>
        <w:pageBreakBefore w:val="0"/>
        <w:widowControl w:val="0"/>
        <w:numPr>
          <w:ilvl w:val="0"/>
          <w:numId w:val="1"/>
        </w:numPr>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r>
        <w:rPr>
          <w:b/>
          <w:bCs/>
          <w:sz w:val="32"/>
          <w:szCs w:val="32"/>
        </w:rPr>
        <w:t>政府性基金预算支出情况说明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val="en-US" w:eastAsia="en-US"/>
        </w:rPr>
      </w:pPr>
      <w:r>
        <w:rPr>
          <w:rFonts w:hint="eastAsia"/>
          <w:sz w:val="32"/>
          <w:szCs w:val="32"/>
          <w:lang w:val="en-US" w:eastAsia="zh-CN"/>
        </w:rPr>
        <w:t>1</w:t>
      </w:r>
      <w:r>
        <w:rPr>
          <w:rFonts w:hint="default"/>
          <w:sz w:val="32"/>
          <w:szCs w:val="32"/>
          <w:lang w:val="en-US" w:eastAsia="zh-CN"/>
        </w:rPr>
        <w:t>、</w:t>
      </w:r>
      <w:r>
        <w:rPr>
          <w:rFonts w:hint="default"/>
          <w:sz w:val="32"/>
          <w:szCs w:val="32"/>
          <w:lang w:val="en-US" w:eastAsia="en-US"/>
        </w:rPr>
        <w:t>总体情况说明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eastAsia"/>
          <w:sz w:val="32"/>
          <w:szCs w:val="32"/>
          <w:lang w:val="en-US" w:eastAsia="en-US"/>
        </w:rPr>
        <w:t>2024</w:t>
      </w:r>
      <w:r>
        <w:rPr>
          <w:sz w:val="32"/>
          <w:u w:color="auto"/>
        </w:rPr>
        <w:t>年政府性基金预算支出共0.00万元，</w:t>
      </w:r>
      <w:r>
        <w:rPr>
          <w:rFonts w:hint="eastAsia"/>
          <w:sz w:val="32"/>
          <w:szCs w:val="32"/>
          <w:lang w:val="en-US" w:eastAsia="zh-CN"/>
        </w:rPr>
        <w:t>同比</w:t>
      </w:r>
      <w:r>
        <w:rPr>
          <w:rFonts w:hint="eastAsia"/>
          <w:sz w:val="32"/>
          <w:szCs w:val="32"/>
          <w:lang w:val="en-US" w:eastAsia="en-US"/>
        </w:rPr>
        <w:t>增加0.00</w:t>
      </w:r>
      <w:r>
        <w:rPr>
          <w:sz w:val="32"/>
          <w:u w:color="auto"/>
        </w:rPr>
        <w:t>万元，增长0%，全部为项目支出预算。</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eastAsia="宋体"/>
          <w:sz w:val="32"/>
          <w:szCs w:val="32"/>
          <w:lang w:val="en-US" w:eastAsia="zh"/>
          <w:woUserID w:val="1"/>
        </w:rPr>
      </w:pPr>
      <w:r>
        <w:rPr>
          <w:rFonts w:hint="default"/>
          <w:sz w:val="32"/>
          <w:szCs w:val="32"/>
          <w:lang w:val="en-US" w:eastAsia="zh-CN"/>
        </w:rPr>
        <w:t>2、</w:t>
      </w:r>
      <w:r>
        <w:rPr>
          <w:rFonts w:hint="default"/>
          <w:sz w:val="32"/>
          <w:szCs w:val="32"/>
          <w:lang w:val="en-US" w:eastAsia="en-US"/>
        </w:rPr>
        <w:t>按支出功能分类科目划分</w:t>
      </w:r>
      <w:r>
        <w:rPr>
          <w:rFonts w:hint="default"/>
          <w:sz w:val="32"/>
          <w:szCs w:val="32"/>
          <w:lang w:val="en-US" w:eastAsia="zh-CN"/>
        </w:rPr>
        <w:t>，</w:t>
      </w:r>
      <w:r>
        <w:rPr>
          <w:rFonts w:hint="default"/>
          <w:sz w:val="32"/>
          <w:szCs w:val="32"/>
          <w:lang w:val="en-US" w:eastAsia="en-US"/>
        </w:rPr>
        <w:t>共分为</w:t>
      </w:r>
      <w:r>
        <w:rPr>
          <w:rFonts w:hint="eastAsia"/>
          <w:sz w:val="32"/>
          <w:szCs w:val="32"/>
          <w:lang w:val="en-US" w:eastAsia="en-US"/>
        </w:rPr>
        <w:t>0</w:t>
      </w:r>
      <w:r>
        <w:rPr>
          <w:rFonts w:hint="default"/>
          <w:sz w:val="32"/>
          <w:szCs w:val="32"/>
          <w:lang w:val="en-US" w:eastAsia="en-US"/>
        </w:rPr>
        <w:t>类</w:t>
      </w:r>
      <w:r>
        <w:rPr>
          <w:rFonts w:hint="eastAsia"/>
          <w:sz w:val="32"/>
          <w:szCs w:val="32"/>
          <w:lang w:val="en-US" w:eastAsia="zh"/>
          <w:woUserID w:val="1"/>
        </w:rPr>
        <w:t>。</w:t>
      </w:r>
      <w:bookmarkStart w:id="20" w:name="_GoBack"/>
      <w:bookmarkEnd w:id="20"/>
    </w:p>
    <w:p>
      <w:pPr>
        <w:pStyle w:val="19"/>
        <w:keepNext w:val="0"/>
        <w:keepLines w:val="0"/>
        <w:pageBreakBefore w:val="0"/>
        <w:widowControl w:val="0"/>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bookmarkStart w:id="15" w:name="bookmark91"/>
      <w:r>
        <w:rPr>
          <w:b/>
          <w:bCs/>
          <w:sz w:val="32"/>
          <w:szCs w:val="32"/>
        </w:rPr>
        <w:t>九</w:t>
      </w:r>
      <w:bookmarkEnd w:id="15"/>
      <w:r>
        <w:rPr>
          <w:b/>
          <w:bCs/>
          <w:sz w:val="32"/>
          <w:szCs w:val="32"/>
        </w:rPr>
        <w:t>、</w:t>
      </w:r>
      <w:r>
        <w:rPr>
          <w:b/>
          <w:bCs/>
          <w:sz w:val="32"/>
          <w:szCs w:val="32"/>
        </w:rPr>
        <w:tab/>
      </w:r>
      <w:r>
        <w:rPr>
          <w:b/>
          <w:bCs/>
          <w:sz w:val="32"/>
          <w:szCs w:val="32"/>
        </w:rPr>
        <w:t>国有资本经营预算支出情况说明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我部门</w:t>
      </w:r>
      <w:r>
        <w:rPr>
          <w:sz w:val="32"/>
          <w:u w:color="auto"/>
        </w:rPr>
        <w:t>2024年国有资本经营预算支出共0.00万元，</w:t>
      </w:r>
      <w:r>
        <w:rPr>
          <w:rFonts w:hint="eastAsia"/>
          <w:sz w:val="32"/>
          <w:szCs w:val="32"/>
          <w:lang w:val="en-US" w:eastAsia="zh-CN"/>
        </w:rPr>
        <w:t>同比</w:t>
      </w:r>
      <w:r>
        <w:rPr>
          <w:rFonts w:hint="eastAsia"/>
          <w:sz w:val="32"/>
          <w:szCs w:val="32"/>
        </w:rPr>
        <w:t>增加0.00</w:t>
      </w:r>
      <w:r>
        <w:rPr>
          <w:sz w:val="32"/>
          <w:u w:color="auto"/>
        </w:rPr>
        <w:t>万元，增长0%</w:t>
      </w:r>
      <w:r>
        <w:rPr>
          <w:rFonts w:hint="eastAsia"/>
          <w:sz w:val="32"/>
          <w:szCs w:val="32"/>
        </w:rPr>
        <w:t>，主要原因是</w:t>
      </w:r>
      <w:r>
        <w:rPr>
          <w:rFonts w:hint="eastAsia"/>
          <w:sz w:val="32"/>
          <w:szCs w:val="32"/>
          <w:lang w:val="en-US"/>
        </w:rPr>
        <w:t>我部门2024年部门预算无国资本经验预算</w:t>
      </w:r>
      <w:r>
        <w:rPr>
          <w:rFonts w:hint="eastAsia"/>
          <w:sz w:val="32"/>
          <w:szCs w:val="32"/>
        </w:rPr>
        <w:t>。</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textAlignment w:val="auto"/>
        <w:rPr>
          <w:b/>
          <w:bCs/>
          <w:sz w:val="32"/>
          <w:szCs w:val="32"/>
        </w:rPr>
      </w:pPr>
      <w:r>
        <w:rPr>
          <w:b/>
          <w:bCs/>
          <w:sz w:val="32"/>
          <w:szCs w:val="32"/>
        </w:rPr>
        <w:t>十、其他重要事项</w:t>
      </w:r>
      <w:r>
        <w:rPr>
          <w:rFonts w:hint="eastAsia"/>
          <w:b/>
          <w:bCs/>
          <w:sz w:val="32"/>
          <w:szCs w:val="32"/>
          <w:lang w:val="en-US" w:eastAsia="zh-CN"/>
        </w:rPr>
        <w:t>情况</w:t>
      </w:r>
      <w:r>
        <w:rPr>
          <w:b/>
          <w:bCs/>
          <w:sz w:val="32"/>
          <w:szCs w:val="32"/>
        </w:rPr>
        <w:t>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CN"/>
        </w:rPr>
      </w:pPr>
      <w:r>
        <w:rPr>
          <w:rFonts w:hint="eastAsia"/>
          <w:sz w:val="32"/>
          <w:szCs w:val="32"/>
          <w:lang w:eastAsia="zh-CN"/>
        </w:rPr>
        <w:t>（一）机关运行经费安排情况说明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2024</w:t>
      </w:r>
      <w:r>
        <w:rPr>
          <w:sz w:val="32"/>
          <w:u w:color="auto"/>
        </w:rPr>
        <w:t>年本部门</w:t>
      </w:r>
      <w:r>
        <w:rPr>
          <w:rFonts w:hint="eastAsia"/>
          <w:sz w:val="32"/>
          <w:szCs w:val="32"/>
          <w:lang w:eastAsia="zh-CN"/>
        </w:rPr>
        <w:t>事业单位相关运行经费</w:t>
      </w:r>
      <w:r>
        <w:rPr>
          <w:rFonts w:hint="eastAsia"/>
          <w:sz w:val="32"/>
          <w:szCs w:val="32"/>
        </w:rPr>
        <w:t>预算</w:t>
      </w:r>
      <w:r>
        <w:rPr>
          <w:rFonts w:hint="eastAsia"/>
          <w:sz w:val="32"/>
          <w:szCs w:val="32"/>
          <w:lang w:val="en-US"/>
        </w:rPr>
        <w:t>3.75</w:t>
      </w:r>
      <w:r>
        <w:rPr>
          <w:rFonts w:hint="eastAsia"/>
          <w:sz w:val="32"/>
          <w:szCs w:val="32"/>
        </w:rPr>
        <w:t>万元，较2023年度预算数</w:t>
      </w:r>
      <w:r>
        <w:rPr>
          <w:rFonts w:hint="eastAsia"/>
          <w:sz w:val="32"/>
          <w:szCs w:val="32"/>
          <w:lang w:val="en-US"/>
        </w:rPr>
        <w:t>1.13</w:t>
      </w:r>
      <w:r>
        <w:rPr>
          <w:rFonts w:hint="eastAsia"/>
          <w:sz w:val="32"/>
          <w:szCs w:val="32"/>
        </w:rPr>
        <w:t>万元，</w:t>
      </w:r>
      <w:r>
        <w:rPr>
          <w:rFonts w:hint="eastAsia"/>
          <w:sz w:val="32"/>
          <w:szCs w:val="32"/>
          <w:lang w:val="en-US"/>
        </w:rPr>
        <w:t>增加2.62</w:t>
      </w:r>
      <w:r>
        <w:rPr>
          <w:rFonts w:hint="eastAsia"/>
          <w:sz w:val="32"/>
          <w:szCs w:val="32"/>
        </w:rPr>
        <w:t>万元，</w:t>
      </w:r>
      <w:r>
        <w:rPr>
          <w:rFonts w:hint="eastAsia"/>
          <w:sz w:val="32"/>
          <w:szCs w:val="32"/>
          <w:lang w:val="en-US"/>
        </w:rPr>
        <w:t>增长231.86%</w:t>
      </w:r>
      <w:r>
        <w:rPr>
          <w:rFonts w:hint="eastAsia"/>
          <w:sz w:val="32"/>
          <w:szCs w:val="32"/>
        </w:rPr>
        <w:t>，主要原因是：</w:t>
      </w:r>
      <w:r>
        <w:rPr>
          <w:rFonts w:hint="eastAsia"/>
          <w:sz w:val="32"/>
          <w:szCs w:val="32"/>
          <w:lang w:val="en-US"/>
        </w:rPr>
        <w:t>在职人员增加，所以经费增加</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（二）政府采购预算安排情况说明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我部门2024年政府采购预算总金额</w:t>
      </w:r>
      <w:r>
        <w:rPr>
          <w:rFonts w:hint="eastAsia"/>
          <w:sz w:val="32"/>
          <w:szCs w:val="32"/>
          <w:lang w:val="en-US"/>
        </w:rPr>
        <w:t>0</w:t>
      </w:r>
      <w:r>
        <w:rPr>
          <w:rFonts w:hint="eastAsia"/>
          <w:sz w:val="32"/>
          <w:szCs w:val="32"/>
        </w:rPr>
        <w:t>万元。其中：货物类采购</w:t>
      </w:r>
      <w:r>
        <w:rPr>
          <w:rFonts w:hint="eastAsia"/>
          <w:sz w:val="32"/>
          <w:szCs w:val="32"/>
          <w:lang w:val="en-US"/>
        </w:rPr>
        <w:t>0</w:t>
      </w:r>
      <w:r>
        <w:rPr>
          <w:rFonts w:hint="eastAsia"/>
          <w:sz w:val="32"/>
          <w:szCs w:val="32"/>
        </w:rPr>
        <w:t>万元、工程类采购</w:t>
      </w:r>
      <w:r>
        <w:rPr>
          <w:rFonts w:hint="eastAsia"/>
          <w:sz w:val="32"/>
          <w:szCs w:val="32"/>
          <w:lang w:val="en-US"/>
        </w:rPr>
        <w:t>0</w:t>
      </w:r>
      <w:r>
        <w:rPr>
          <w:rFonts w:hint="eastAsia"/>
          <w:sz w:val="32"/>
          <w:szCs w:val="32"/>
        </w:rPr>
        <w:t>万元、服务类采购</w:t>
      </w:r>
      <w:r>
        <w:rPr>
          <w:rFonts w:hint="eastAsia"/>
          <w:sz w:val="32"/>
          <w:szCs w:val="32"/>
          <w:lang w:val="en-US"/>
        </w:rPr>
        <w:t>0</w:t>
      </w:r>
      <w:r>
        <w:rPr>
          <w:rFonts w:hint="eastAsia"/>
          <w:sz w:val="32"/>
          <w:szCs w:val="32"/>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highlight w:val="none"/>
          <w:lang w:eastAsia="zh-CN"/>
        </w:rPr>
      </w:pPr>
      <w:r>
        <w:rPr>
          <w:rFonts w:hint="eastAsia"/>
          <w:sz w:val="32"/>
          <w:szCs w:val="32"/>
          <w:highlight w:val="none"/>
          <w:lang w:eastAsia="zh-CN"/>
        </w:rPr>
        <w:t>（三）国有资产占用情况说明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highlight w:val="none"/>
        </w:rPr>
      </w:pPr>
      <w:r>
        <w:rPr>
          <w:rFonts w:hint="eastAsia"/>
          <w:sz w:val="32"/>
          <w:szCs w:val="32"/>
          <w:highlight w:val="none"/>
        </w:rPr>
        <w:t>截至2023年12月31日，本部门资产总计</w:t>
      </w:r>
      <w:r>
        <w:rPr>
          <w:rFonts w:hint="eastAsia"/>
          <w:sz w:val="32"/>
          <w:szCs w:val="32"/>
          <w:highlight w:val="none"/>
          <w:lang w:val="en-US"/>
        </w:rPr>
        <w:t>52223.43</w:t>
      </w:r>
      <w:r>
        <w:rPr>
          <w:rFonts w:hint="eastAsia"/>
          <w:sz w:val="32"/>
          <w:szCs w:val="32"/>
          <w:highlight w:val="none"/>
        </w:rPr>
        <w:t>万元，</w:t>
      </w:r>
      <w:r>
        <w:rPr>
          <w:rFonts w:hint="eastAsia"/>
          <w:sz w:val="32"/>
          <w:szCs w:val="32"/>
          <w:highlight w:val="none"/>
          <w:lang w:val="en-US" w:eastAsia="zh-CN"/>
        </w:rPr>
        <w:t>其中：流动资产</w:t>
      </w:r>
      <w:r>
        <w:rPr>
          <w:rFonts w:hint="eastAsia"/>
          <w:sz w:val="32"/>
          <w:szCs w:val="32"/>
          <w:highlight w:val="none"/>
          <w:lang w:val="en-US"/>
        </w:rPr>
        <w:t>1848</w:t>
      </w:r>
      <w:r>
        <w:rPr>
          <w:rFonts w:hint="eastAsia"/>
          <w:sz w:val="32"/>
          <w:szCs w:val="32"/>
          <w:highlight w:val="none"/>
        </w:rPr>
        <w:t>万元，</w:t>
      </w:r>
      <w:r>
        <w:rPr>
          <w:rFonts w:hint="eastAsia"/>
          <w:sz w:val="32"/>
          <w:szCs w:val="32"/>
          <w:highlight w:val="none"/>
          <w:lang w:val="en-US" w:eastAsia="zh-CN"/>
        </w:rPr>
        <w:t>固定资产</w:t>
      </w:r>
      <w:r>
        <w:rPr>
          <w:rFonts w:hint="eastAsia"/>
          <w:sz w:val="32"/>
          <w:szCs w:val="32"/>
          <w:highlight w:val="none"/>
          <w:lang w:val="en-US"/>
        </w:rPr>
        <w:t>50375.43</w:t>
      </w:r>
      <w:r>
        <w:rPr>
          <w:rFonts w:hint="eastAsia"/>
          <w:sz w:val="32"/>
          <w:szCs w:val="32"/>
          <w:highlight w:val="none"/>
          <w:lang w:val="en-US" w:eastAsia="zh-CN"/>
        </w:rPr>
        <w:t>万元，</w:t>
      </w:r>
      <w:r>
        <w:rPr>
          <w:rFonts w:hint="eastAsia"/>
          <w:sz w:val="32"/>
          <w:szCs w:val="32"/>
          <w:highlight w:val="none"/>
        </w:rPr>
        <w:t>在建工程</w:t>
      </w:r>
      <w:r>
        <w:rPr>
          <w:rFonts w:hint="eastAsia"/>
          <w:sz w:val="32"/>
          <w:szCs w:val="32"/>
          <w:highlight w:val="none"/>
          <w:lang w:val="en-US"/>
        </w:rPr>
        <w:t>0</w:t>
      </w:r>
      <w:r>
        <w:rPr>
          <w:rFonts w:hint="eastAsia"/>
          <w:sz w:val="32"/>
          <w:szCs w:val="32"/>
          <w:highlight w:val="none"/>
        </w:rPr>
        <w:t>万元，无形资产</w:t>
      </w:r>
      <w:r>
        <w:rPr>
          <w:rFonts w:hint="eastAsia"/>
          <w:sz w:val="32"/>
          <w:szCs w:val="32"/>
          <w:highlight w:val="none"/>
          <w:lang w:val="en-US"/>
        </w:rPr>
        <w:t>0</w:t>
      </w:r>
      <w:r>
        <w:rPr>
          <w:rFonts w:hint="eastAsia"/>
          <w:sz w:val="32"/>
          <w:szCs w:val="32"/>
          <w:highlight w:val="none"/>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highlight w:val="none"/>
        </w:rPr>
        <w:t>本部门</w:t>
      </w:r>
      <w:r>
        <w:rPr>
          <w:rFonts w:hint="eastAsia"/>
          <w:sz w:val="32"/>
          <w:szCs w:val="32"/>
          <w:highlight w:val="none"/>
          <w:lang w:val="en-US" w:eastAsia="zh-CN"/>
        </w:rPr>
        <w:t>实际可调配使用</w:t>
      </w:r>
      <w:r>
        <w:rPr>
          <w:rFonts w:hint="eastAsia"/>
          <w:sz w:val="32"/>
          <w:szCs w:val="32"/>
          <w:highlight w:val="none"/>
        </w:rPr>
        <w:t>车辆</w:t>
      </w:r>
      <w:r>
        <w:rPr>
          <w:rFonts w:hint="eastAsia"/>
          <w:sz w:val="32"/>
          <w:szCs w:val="32"/>
          <w:highlight w:val="none"/>
          <w:lang w:val="en-US"/>
        </w:rPr>
        <w:t>0</w:t>
      </w:r>
      <w:r>
        <w:rPr>
          <w:rFonts w:hint="eastAsia"/>
          <w:sz w:val="32"/>
          <w:szCs w:val="32"/>
          <w:highlight w:val="none"/>
        </w:rPr>
        <w:t>辆，其中，</w:t>
      </w:r>
      <w:r>
        <w:rPr>
          <w:rFonts w:hint="eastAsia"/>
          <w:sz w:val="32"/>
          <w:szCs w:val="32"/>
          <w:highlight w:val="none"/>
          <w:lang w:val="en-US" w:eastAsia="zh-CN"/>
        </w:rPr>
        <w:t>一般公务用车辆</w:t>
      </w:r>
      <w:r>
        <w:rPr>
          <w:rFonts w:hint="eastAsia"/>
          <w:sz w:val="32"/>
          <w:szCs w:val="32"/>
          <w:highlight w:val="none"/>
          <w:lang w:val="en-US"/>
        </w:rPr>
        <w:t>0</w:t>
      </w:r>
      <w:r>
        <w:rPr>
          <w:rFonts w:hint="eastAsia"/>
          <w:sz w:val="32"/>
          <w:szCs w:val="32"/>
          <w:highlight w:val="none"/>
          <w:lang w:val="en-US" w:eastAsia="zh-CN"/>
        </w:rPr>
        <w:t>辆、</w:t>
      </w:r>
      <w:r>
        <w:rPr>
          <w:rFonts w:hint="eastAsia"/>
          <w:sz w:val="32"/>
          <w:szCs w:val="32"/>
          <w:highlight w:val="none"/>
        </w:rPr>
        <w:t>应急机要通信用车</w:t>
      </w:r>
      <w:r>
        <w:rPr>
          <w:rFonts w:hint="eastAsia"/>
          <w:sz w:val="32"/>
          <w:szCs w:val="32"/>
          <w:highlight w:val="none"/>
          <w:lang w:val="en-US"/>
        </w:rPr>
        <w:t>0</w:t>
      </w:r>
      <w:r>
        <w:rPr>
          <w:rFonts w:hint="eastAsia"/>
          <w:sz w:val="32"/>
          <w:szCs w:val="32"/>
          <w:highlight w:val="none"/>
        </w:rPr>
        <w:t>辆、一般执法执勤用车</w:t>
      </w:r>
      <w:r>
        <w:rPr>
          <w:rFonts w:hint="eastAsia"/>
          <w:sz w:val="32"/>
          <w:szCs w:val="32"/>
          <w:lang w:val="en-US"/>
        </w:rPr>
        <w:t>0</w:t>
      </w:r>
      <w:r>
        <w:rPr>
          <w:rFonts w:hint="eastAsia"/>
          <w:sz w:val="32"/>
          <w:szCs w:val="32"/>
        </w:rPr>
        <w:t>辆、特种专业技术用车</w:t>
      </w:r>
      <w:r>
        <w:rPr>
          <w:rFonts w:hint="eastAsia"/>
          <w:sz w:val="32"/>
          <w:szCs w:val="32"/>
          <w:lang w:val="en-US"/>
        </w:rPr>
        <w:t>0</w:t>
      </w:r>
      <w:r>
        <w:rPr>
          <w:rFonts w:hint="eastAsia"/>
          <w:sz w:val="32"/>
          <w:szCs w:val="32"/>
        </w:rPr>
        <w:t>辆、其他用车</w:t>
      </w:r>
      <w:r>
        <w:rPr>
          <w:rFonts w:hint="eastAsia"/>
          <w:sz w:val="32"/>
          <w:szCs w:val="32"/>
          <w:lang w:val="en-US"/>
        </w:rPr>
        <w:t>0</w:t>
      </w:r>
      <w:r>
        <w:rPr>
          <w:rFonts w:hint="eastAsia"/>
          <w:sz w:val="32"/>
          <w:szCs w:val="32"/>
        </w:rPr>
        <w:t>辆，单位价值200万元以上大型设备</w:t>
      </w:r>
      <w:r>
        <w:rPr>
          <w:rFonts w:hint="eastAsia"/>
          <w:sz w:val="32"/>
          <w:szCs w:val="32"/>
          <w:lang w:val="en-US"/>
        </w:rPr>
        <w:t>0</w:t>
      </w:r>
      <w:r>
        <w:rPr>
          <w:rFonts w:hint="eastAsia"/>
          <w:sz w:val="32"/>
          <w:szCs w:val="32"/>
        </w:rPr>
        <w:t>台（套）。</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（四）</w:t>
      </w:r>
      <w:r>
        <w:rPr>
          <w:rFonts w:hint="eastAsia"/>
          <w:sz w:val="32"/>
          <w:szCs w:val="32"/>
          <w:lang w:val="en-US" w:eastAsia="zh-CN"/>
        </w:rPr>
        <w:t>重点项目</w:t>
      </w:r>
      <w:r>
        <w:rPr>
          <w:rFonts w:hint="eastAsia"/>
          <w:sz w:val="32"/>
          <w:szCs w:val="32"/>
          <w:lang w:eastAsia="zh-CN"/>
        </w:rPr>
        <w:t>预算绩效目标</w:t>
      </w:r>
      <w:r>
        <w:rPr>
          <w:rFonts w:hint="eastAsia"/>
          <w:sz w:val="32"/>
          <w:szCs w:val="32"/>
          <w:lang w:val="en-US" w:eastAsia="zh-CN"/>
        </w:rPr>
        <w:t>等</w:t>
      </w:r>
      <w:r>
        <w:rPr>
          <w:rFonts w:hint="eastAsia"/>
          <w:sz w:val="32"/>
          <w:szCs w:val="32"/>
          <w:lang w:eastAsia="zh-CN"/>
        </w:rPr>
        <w:t>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1.我部门2024年所有项目支出全面实施绩效目标管理，涉及项目</w:t>
      </w:r>
      <w:r>
        <w:rPr>
          <w:rFonts w:hint="eastAsia"/>
          <w:sz w:val="32"/>
          <w:szCs w:val="32"/>
          <w:lang w:val="en-US"/>
        </w:rPr>
        <w:t>0</w:t>
      </w:r>
      <w:r>
        <w:rPr>
          <w:rFonts w:hint="eastAsia"/>
          <w:sz w:val="32"/>
          <w:szCs w:val="32"/>
        </w:rPr>
        <w:t>个，预算资金</w:t>
      </w:r>
      <w:r>
        <w:rPr>
          <w:rFonts w:hint="eastAsia"/>
          <w:sz w:val="32"/>
          <w:szCs w:val="32"/>
          <w:lang w:val="en-US"/>
        </w:rPr>
        <w:t>0</w:t>
      </w:r>
      <w:r>
        <w:rPr>
          <w:rFonts w:hint="eastAsia"/>
          <w:sz w:val="32"/>
          <w:szCs w:val="32"/>
        </w:rPr>
        <w:t>万元。</w:t>
      </w:r>
      <w:r>
        <w:rPr>
          <w:rFonts w:hint="eastAsia"/>
          <w:sz w:val="32"/>
          <w:szCs w:val="32"/>
          <w:lang w:eastAsia="zh-CN"/>
        </w:rPr>
        <w:t>绩效目标情况详见报表（日常运转类项目、工资类人员经费项目和涉密项目等除外）。</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2.重点项目预算绩效目标说明。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val="en-US" w:eastAsia="zh-CN"/>
        </w:rPr>
      </w:pPr>
      <w:r>
        <w:rPr>
          <w:rFonts w:hint="eastAsia"/>
          <w:sz w:val="32"/>
          <w:szCs w:val="32"/>
          <w:lang w:val="en-US" w:eastAsia="zh-CN"/>
        </w:rPr>
        <w:t>0</w:t>
      </w:r>
    </w:p>
    <w:p>
      <w:pPr>
        <w:rPr>
          <w:rFonts w:hint="eastAsia"/>
          <w:sz w:val="32"/>
          <w:szCs w:val="32"/>
          <w:lang w:val="en-US" w:eastAsia="zh-CN"/>
        </w:rPr>
      </w:pPr>
      <w:r>
        <w:br w:type="page"/>
      </w:r>
      <w:bookmarkEnd w:id="10"/>
      <w:bookmarkEnd w:id="11"/>
      <w:bookmarkEnd w:id="12"/>
    </w:p>
    <w:p>
      <w:pPr>
        <w:pStyle w:val="15"/>
        <w:keepNext/>
        <w:keepLines/>
        <w:pageBreakBefore w:val="0"/>
        <w:kinsoku/>
        <w:wordWrap/>
        <w:overflowPunct/>
        <w:topLinePunct w:val="0"/>
        <w:autoSpaceDE/>
        <w:autoSpaceDN/>
        <w:bidi w:val="0"/>
        <w:adjustRightInd/>
        <w:snapToGrid/>
        <w:spacing w:before="200" w:after="0" w:line="360" w:lineRule="auto"/>
        <w:textAlignment w:val="auto"/>
        <w:rPr>
          <w:rFonts w:hint="eastAsia" w:ascii="黑体" w:hAnsi="黑体" w:eastAsia="黑体" w:cs="黑体"/>
          <w:sz w:val="32"/>
          <w:szCs w:val="32"/>
        </w:rPr>
      </w:pPr>
      <w:bookmarkStart w:id="16" w:name="bookmark95"/>
      <w:bookmarkStart w:id="17" w:name="bookmark94"/>
      <w:bookmarkStart w:id="18" w:name="bookmark96"/>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部分名词解释</w:t>
      </w:r>
      <w:bookmarkEnd w:id="16"/>
      <w:bookmarkEnd w:id="17"/>
      <w:bookmarkEnd w:id="18"/>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bookmarkStart w:id="19" w:name="bookmark97"/>
      <w:r>
        <w:rPr>
          <w:rFonts w:hint="default" w:ascii="Arial" w:hAnsi="Arial" w:cs="Arial"/>
          <w:sz w:val="32"/>
          <w:szCs w:val="32"/>
        </w:rPr>
        <w:t>一、财政拨款收入：指财政部门当年拨付的资金。</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二、事业收入：指事业单位开展专业业务活动及辅助活动所取得的收入。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三、其他收入：指除上述“财政拨款收入”、“事业收入”、“经营收入”等以外的收入。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四、基本支出：指为保障机构正常运转、完成日常工作任务而发生的人员支出和公用支出。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五、项目支出：指在基本支出之外为完成特定行政任务和事业发展目标所发生的支出。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六、一般公共服务支出：反映政府提供一般公共服务的支出。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七、社会保障和就业支出：反映政府在社会保障与就业方面的支出。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八、卫生健康支出：反映政府卫生健康方面的支出。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九、住房保障支出：集中反映政府用于住房方面的支出。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End w:id="19"/>
    </w:p>
    <w:p>
      <w:pPr>
        <w:pageBreakBefore w:val="0"/>
        <w:kinsoku/>
        <w:wordWrap/>
        <w:overflowPunct/>
        <w:topLinePunct w:val="0"/>
        <w:autoSpaceDE/>
        <w:autoSpaceDN/>
        <w:bidi w:val="0"/>
        <w:adjustRightInd/>
        <w:snapToGrid/>
        <w:spacing w:line="360" w:lineRule="auto"/>
        <w:textAlignment w:val="auto"/>
        <w:rPr>
          <w:sz w:val="32"/>
          <w:szCs w:val="32"/>
          <w:lang w:eastAsia="zh-CN"/>
        </w:rPr>
      </w:pPr>
      <w:r>
        <w:br w:type="page"/>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全州县公务接待服务中心2024</w:t>
      </w:r>
      <w:r>
        <w:rPr>
          <w:rFonts w:hint="eastAsia" w:ascii="黑体" w:hAnsi="黑体" w:eastAsia="黑体" w:cs="黑体"/>
          <w:b w:val="0"/>
          <w:bCs w:val="0"/>
          <w:sz w:val="32"/>
          <w:szCs w:val="32"/>
        </w:rPr>
        <w:t>年部门预算</w:t>
      </w:r>
      <w:r>
        <w:rPr>
          <w:rFonts w:hint="eastAsia" w:ascii="黑体" w:hAnsi="黑体" w:eastAsia="黑体" w:cs="黑体"/>
          <w:b w:val="0"/>
          <w:bCs w:val="0"/>
          <w:sz w:val="32"/>
          <w:szCs w:val="32"/>
          <w:lang w:val="en-US" w:eastAsia="zh-CN"/>
        </w:rPr>
        <w:t>报</w:t>
      </w:r>
      <w:r>
        <w:rPr>
          <w:rFonts w:hint="eastAsia" w:ascii="黑体" w:hAnsi="黑体" w:eastAsia="黑体" w:cs="黑体"/>
          <w:b w:val="0"/>
          <w:bCs w:val="0"/>
          <w:sz w:val="32"/>
          <w:szCs w:val="32"/>
        </w:rPr>
        <w:t>表</w:t>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一、部门收支总体情况表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二、部门收入总体情况表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三、部门支出总体情况表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四、财政拨款收支总体情况表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五、一般公共预算支出情况表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六、一般公共预算基本支出情况表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七、财政拨款三公两费支出情况表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八、政府性基金预算支出情况表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九、国有资本经营预算支出情况表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kern w:val="0"/>
          <w:sz w:val="32"/>
          <w:szCs w:val="32"/>
          <w:lang w:val="zh-TW" w:eastAsia="zh-TW" w:bidi="zh-TW"/>
        </w:rPr>
      </w:pPr>
      <w:r>
        <w:rPr>
          <w:rFonts w:hint="eastAsia" w:ascii="宋体" w:hAnsi="宋体" w:eastAsia="宋体" w:cs="宋体"/>
          <w:kern w:val="0"/>
          <w:sz w:val="32"/>
          <w:szCs w:val="32"/>
          <w:lang w:val="zh-TW" w:eastAsia="zh-TW" w:bidi="zh-TW"/>
        </w:rPr>
        <w:t>十、2024年度预算项目绩效目标公开表</w:t>
      </w:r>
    </w:p>
    <w:p>
      <w:pPr>
        <w:pStyle w:val="21"/>
        <w:pageBreakBefore w:val="0"/>
        <w:kinsoku/>
        <w:wordWrap/>
        <w:overflowPunct/>
        <w:topLinePunct w:val="0"/>
        <w:autoSpaceDE/>
        <w:autoSpaceDN/>
        <w:bidi w:val="0"/>
        <w:adjustRightInd/>
        <w:snapToGrid/>
        <w:spacing w:line="360" w:lineRule="auto"/>
        <w:ind w:firstLine="0"/>
        <w:textAlignment w:val="auto"/>
        <w:rPr>
          <w:rFonts w:hint="eastAsia"/>
          <w:sz w:val="32"/>
          <w:szCs w:val="32"/>
        </w:rPr>
      </w:pPr>
    </w:p>
    <w:sectPr>
      <w:headerReference r:id="rId9" w:type="default"/>
      <w:footerReference r:id="rId10" w:type="default"/>
      <w:type w:val="continuous"/>
      <w:pgSz w:w="11900" w:h="16840"/>
      <w:pgMar w:top="1302" w:right="1735" w:bottom="1568" w:left="1793" w:header="874"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9993630</wp:posOffset>
              </wp:positionV>
              <wp:extent cx="48895" cy="76200"/>
              <wp:effectExtent l="0" t="0" r="0" b="0"/>
              <wp:wrapNone/>
              <wp:docPr id="2342" name="Shape 1"/>
              <wp:cNvGraphicFramePr/>
              <a:graphic xmlns:a="http://schemas.openxmlformats.org/drawingml/2006/main">
                <a:graphicData uri="http://schemas.microsoft.com/office/word/2010/wordprocessingShape">
                  <wps:wsp>
                    <wps:cNvSpPr/>
                    <wps:spPr>
                      <a:xfrm>
                        <a:off x="0" y="0"/>
                        <a:ext cx="48895" cy="76200"/>
                      </a:xfrm>
                      <a:prstGeom prst="rect">
                        <a:avLst/>
                      </a:prstGeom>
                      <a:noFill/>
                    </wps:spPr>
                    <wps:txbx>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Shape 1" o:spid="_x0000_s1026" o:spt="1" style="position:absolute;left:0pt;margin-top:786.9pt;height:6pt;width:3.85pt;mso-position-horizontal:center;mso-position-horizontal-relative:margin;mso-position-vertical-relative:page;mso-wrap-style:none;z-index:251659264;mso-width-relative:page;mso-height-relative:page;" filled="f" stroked="f" coordsize="21600,21600" o:gfxdata="UEsDBAoAAAAAAIdO4kAAAAAAAAAAAAAAAAAEAAAAZHJzL1BLAwQUAAAACACHTuJAxU81ZdUAAAAI AQAADwAAAGRycy9kb3ducmV2LnhtbE2PzU7DMBCE70h9B2srcaN2i0qiEKcHpEqAuDTtA7jx5kfY 6yh2m/L2bE9w3JnR7Hzl7uaduOIUh0Aa1isFAqkJdqBOw+m4f8pBxGTIGhcINfxghF21eChNYcNM B7zWqRNcQrEwGvqUxkLK2PToTVyFEYm9NkzeJD6nTtrJzFzundwo9SK9GYg/9GbEtx6b7/riNchj vZ/z2k0qfG7aL/fxfmgxaP24XKtXEAlv6S8M9/k8HSredA4XslE4DQySWN1mz0zAfpaBON+FfJuD rEr5H6D6BVBLAwQUAAAACACHTuJATin6ceYBAADhAwAADgAAAGRycy9lMm9Eb2MueG1srVPBbtsw DL0P2D8IvDdO0q7LgjjFsCDDgGIN0O0DFFmOBViiQCmxs68fJTvp0O3Qwy4yRdKPfI/U6qG3rThp CgZdCbPJFIR2CivjDiX8/LG9WYAIUbpKtuh0CWcd4GH9/t2q80s9xwbbSpNgEBeWnS+hidEviyKo RlsZJui142CNZGXkKx2KimTH6LYt5tPpfdEhVZ5Q6RDYuxmCMCLSWwCxro3SG1RHq10cUEm3MjKl 0BgfYJ27rWut4lNdBx1FWwIzjfnkImzv01msV3J5IOkbo8YW5FtaeMXJSuO46BVqI6MURzJ/QVmj CAPWcaLQFgORrAizmE1fafPcSK8zF5Y6+Kvo4f/Bqu+nHQlTlTC/vZuDcNLyzHNhMUvqdD4sOenZ 72i8BTYT1b4mm75MQvRZ0fNVUd1Hodh5t1h8+gBCceTjPU8/IRYvv3oK8atGK5JRAvG4sory9Bji kHpJSZUcbk3bJn/qaugjWbHf92Nze6zOTIhwmHTwamsY+1GGuJPEo+XB8/LHJz7qFrsScLRANEi/ /uVP+aw4R0F0vColOH4ZINpvjieRtupi0MXYXwx3tF+Qd28GQjrFGCVEEEdP5tDkFhOv4D8fI3PL lBOhgcXIkyefRRu3NK3Wn/ec9fIy178BUEsDBAoAAAAAAIdO4kAAAAAAAAAAAAAAAAAGAAAAX3Jl bHMvUEsDBBQAAAAIAIdO4kCKFGY80QAAAJQBAAALAAAAX3JlbHMvLnJlbHOlkMFqwzAMhu+DvYPR fXGawxijTi+j0GvpHsDYimMaW0Yy2fr28w6DZfS2o36h7xP//vCZFrUiS6RsYNf1oDA78jEHA++X 49MLKKk2e7tQRgM3FDiMjw/7My62tiOZYxHVKFkMzLWWV63FzZisdFQwt81EnGxtIwddrLvagHro +2fNvxkwbpjq5A3wyQ+gLrfSzH/YKTomoal2jpKmaYruHlUHtmWO7sg24Ru5RrMcsBrwLBoHalnX fgR9X7/7p97TRz7jutV+h4zrj1dvuhy/AFBLAwQUAAAACACHTuJAfublIPcAAADhAQAAEwAAAFtD b250ZW50X1R5cGVzXS54bWyVkUFOwzAQRfdI3MHyFiVOu0AIJemCtEtAqBxgZE8Si2RseUxob4+T thtEkVjaM/+/J7vcHMZBTBjYOqrkKi+kQNLOWOoq+b7fZQ9ScAQyMDjCSh6R5aa+vSn3R48sUpq4 kn2M/lEp1j2OwLnzSGnSujBCTMfQKQ/6AzpU66K4V9pRRIpZnDtkXTbYwucQxfaQrk8mAQeW4um0 OLMqCd4PVkNMpmoi84OSnQl5Si473FvPd0lDql8J8+Q64Jx7SU8TrEHxCiE+w5g0lAmsjPuigFP+ d8lsOXLm2tZqzJvATYq94XSxutaOa9c4/d/y7ZK6dKvlg+pvUEsBAhQAFAAAAAgAh07iQH7m5SD3 AAAA4QEAABMAAAAAAAAAAQAgAAAAVAQAAFtDb250ZW50X1R5cGVzXS54bWxQSwECFAAKAAAAAACH TuJAAAAAAAAAAAAAAAAABgAAAAAAAAAAABAAAAA2AwAAX3JlbHMvUEsBAhQAFAAAAAgAh07iQIoU ZjzRAAAAlAEAAAsAAAAAAAAAAQAgAAAAWgMAAF9yZWxzLy5yZWxzUEsBAhQACgAAAAAAh07iQAAA AAAAAAAAAAAAAAQAAAAAAAAAAAAQAAAAAAAAAGRycy9QSwECFAAUAAAACACHTuJAxU81ZdUAAAAI AQAADwAAAAAAAAABACAAAAAiAAAAZHJzL2Rvd25yZXYueG1sUEsBAhQAFAAAAAgAh07iQE4p+nHm AQAA4QMAAA4AAAAAAAAAAQAgAAAAJAEAAGRycy9lMm9Eb2MueG1sUEsFBgAAAAAGAAYAWQEAAHwF AAAAAA== ">
              <v:fill on="f" focussize="0,0"/>
              <v:stroke on="f"/>
              <v:imagedata o:title=""/>
              <o:lock v:ext="edit" aspectratio="f"/>
              <v:textbox inset="0mm,0mm,0mm,0mm" style="mso-fit-shape-to-text:t;">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ge">
                <wp:posOffset>9993630</wp:posOffset>
              </wp:positionV>
              <wp:extent cx="200660" cy="165735"/>
              <wp:effectExtent l="0" t="0" r="0" b="0"/>
              <wp:wrapNone/>
              <wp:docPr id="2344" name="Shape 25"/>
              <wp:cNvGraphicFramePr/>
              <a:graphic xmlns:a="http://schemas.openxmlformats.org/drawingml/2006/main">
                <a:graphicData uri="http://schemas.microsoft.com/office/word/2010/wordprocessingShape">
                  <wps:wsp>
                    <wps:cNvSpPr/>
                    <wps:spPr>
                      <a:xfrm>
                        <a:off x="0" y="0"/>
                        <a:ext cx="200660" cy="165735"/>
                      </a:xfrm>
                      <a:prstGeom prst="rect">
                        <a:avLst/>
                      </a:prstGeom>
                      <a:noFill/>
                    </wps:spPr>
                    <wps:txbx>
                      <w:txbxContent>
                        <w:p>
                          <w:pPr>
                            <w:pStyle w:val="23"/>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25" o:spid="_x0000_s1026" o:spt="1" style="position:absolute;left:0pt;margin-top:786.9pt;height:13.05pt;width:15.8pt;mso-position-horizontal:center;mso-position-horizontal-relative:margin;mso-position-vertical-relative:page;z-index:251661312;mso-width-relative:page;mso-height-relative:page;" filled="f" stroked="f" coordsize="21600,21600" o:gfxdata="UEsDBAoAAAAAAIdO4kAAAAAAAAAAAAAAAAAEAAAAZHJzL1BLAwQUAAAACACHTuJA5CzR49gAAAAJ AQAADwAAAGRycy9kb3ducmV2LnhtbE2PzU7DMBCE70i8g7VI3KgTKkod4lSIH5VjaZEKNzdekgh7 HcVuU3h6tic47sxodr5ycfROHHCIXSAN+SQDgVQH21Gj4W3zfDUHEZMha1wg1PCNERbV+VlpChtG esXDOjWCSygWRkObUl9IGesWvYmT0COx9xkGbxKfQyPtYEYu905eZ9lMetMRf2hNjw8t1l/rvdew nPf37y/hZ2zc08dyu9qqx41KWl9e5NkdiITH9BeG03yeDhVv2oU92SicBgZJrN7cTpmA/Wk+A7E7 KUopkFUp/xNUv1BLAwQUAAAACACHTuJAEIaWvugBAADmAwAADgAAAGRycy9lMm9Eb2MueG1srVPB btswDL0P2D8Iui9O0jYbjDjFsCDDgGIN0O4DFFmKBViiRsmxs68fJTvp0O3Qwy4KRTGP7z3S6/vB tuykMBhwFV/M5pwpJ6E27ljxH8+7D584C1G4WrTgVMXPKvD7zft3696XagkNtLVCRiAulL2veBOj L4siyEZZEWbglaNHDWhFpCseixpFT+i2LZbz+aroAWuPIFUIlN2Oj3xCxLcAgtZGqi3IzioXR1RU rYgkKTTGB77JbLVWMj5qHVRkbcVJacwnNaH4kM5isxblEYVvjJwoiLdQeKXJCuOo6RVqK6JgHZq/ oKyRCAF0nEmwxSgkO0IqFvNX3jw1wqushawO/mp6+H+w8vtpj8zUFV/e3N5y5oSlmefGbHmX7Ol9 KKnqye9xugUKk9ZBo02/pIIN2dLz1VI1RCYpmSa+IrMlPS1Wdx9vMmbx8mePIX5VYFkKKo40sWyk OD2ESA2p9FKSejnYmbZN+cRrZJKiOByGid4B6jNpQhiHHbzcGcJ+ECHuBdJ0iQ7tf3ykQ7fQVxym iLMG8Ne/8qmeTKdXznraloqHn51AxVn7zdE40mpdArwEh0vgOvsFaAEXnAknCaXikbPOozk2meSo 7HMXQZssOkkadUxKafzZi2lV0379ec9VL5/n5jd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AAAAAZHJzL1BLAQIUABQAAAAIAIdO4kDkLNHj 2AAAAAkBAAAPAAAAAAAAAAEAIAAAACIAAABkcnMvZG93bnJldi54bWxQSwECFAAUAAAACACHTuJA EIaWvugBAADmAwAADgAAAAAAAAABACAAAAAnAQAAZHJzL2Uyb0RvYy54bWxQSwUGAAAAAAYABgBZ AQAAgQUAAAAA ">
              <v:fill on="f" focussize="0,0"/>
              <v:stroke on="f"/>
              <v:imagedata o:title=""/>
              <o:lock v:ext="edit" aspectratio="f"/>
              <v:textbox inset="0mm,0mm,0mm,0mm">
                <w:txbxContent>
                  <w:p>
                    <w:pPr>
                      <w:pStyle w:val="23"/>
                    </w:pPr>
                    <w:r>
                      <w:fldChar w:fldCharType="begin"/>
                    </w:r>
                    <w:r>
                      <w:instrText xml:space="preserve">PAGE   \* MERGEFORMAT</w:instrText>
                    </w:r>
                    <w:r>
                      <w:fldChar w:fldCharType="separate"/>
                    </w:r>
                    <w:r>
                      <w:rPr>
                        <w:lang w:val="zh-CN" w:eastAsia="zh-CN"/>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343"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 AQAADwAAAGRycy9kb3ducmV2LnhtbE2PzU7DMBCE70i8g7VIXBC1k9KfhDg9IPWGhBo4lJubLHEg Xkex2xSenu0JbjOa0ey3xebsenHCMXSeNCQzBQKp9k1HrYa31+39GkSIhhrTe0IN3xhgU15fFSZv /EQ7PFWxFTxCITcabIxDLmWoLToTZn5A4uzDj85EtmMrm9FMPO56mSq1lM50xBesGfDJYv1VHZ2G 7cu+Q/qRu7tsPfnPOn2v7POg9e1Noh5BRDzHvzJc8BkdSmY6+CM1QfTsH+YLZo+ssmQF4lJZpKs5 iIOGVGUKZFnI/1+Uv1BLAwQUAAAACACHTuJAENiWKOoBAADlAwAADgAAAGRycy9lMm9Eb2MueG1s rVPBjtMwEL0j8Q+W7zRJl6ISNV0hqiKkFVtp4QNcx2ksxR4zdpqUr2fspF20cNgDF/d5PH0z781k cz+ajp0Veg224sUi50xZCbW2p4r/+L5/t+bMB2Fr0YFVFb8oz++3b99sBleqJbTQ1QoZkVhfDq7i bQiuzDIvW2WEX4BTlh4bQCMCXfGU1SgGYjddtszzD9kAWDsEqbyn6G565DMjvoYQmkZLtQPZG2XD xIqqE4Ek+VY7z7ep26ZRMjw2jVeBdRUnpSGdVITwMZ7ZdiPKEwrXajm3IF7TwgtNRmhLRW9UOxEE 61H/RWW0RPDQhIUEk01CkiOkoshfePPUCqeSFrLau5vp/v/Rym/nAzJdV3x59/6OMysMzTwVZqvo zuB8SUlP7oDzzROMUscGTfwlEWxMjl5ujqoxMEnB1brIlyvOJD0V+cf1KnFmz3926MMXBYZFUHGk gSUfxfnBBypIqdeUWMvCXnddjMe+pk4iCuNxnNs7Qn0hSQjTrL2Te03cD8KHg0AaLo2e1j880tF0 MFQcZsRZC/jrX/GYT57TK2cDLUvF/c9eoOKs+2ppGnGzrgCv4HgFtjefgfav4ExYSSwVD5z1DvWp TU1GZd596gOpS6KjpEnHrJSmn7yYNzWu15/3lPX8dW5/A1BLAwQKAAAAAACHTuJAAAAAAAAAAAAA AAAABgAAAF9yZWxzL1BLAwQUAAAACACHTuJAihRmPNEAAACUAQAACwAAAF9yZWxzLy5yZWxzpZDB asMwDIbvg72D0X1xmsMYo04vo9Br6R7A2IpjGltGMtn69vMOg2X0tqN+oe8T//7wmRa1IkukbGDX 9aAwO/IxBwPvl+PTCyipNnu7UEYDNxQ4jI8P+zMutrYjmWMR1ShZDMy1lletxc2YrHRUMLfNRJxs bSMHXay72oB66Ptnzb8ZMG6Y6uQN8MkPoC630sx/2Ck6JqGpdo6SpmmK7h5VB7Zlju7INuEbuUaz HLAa8CwaB2pZ134EfV+/+6fe00c+47rVfoeM649Xb7ocvwBQSwMEFAAAAAgAh07iQH7m5SD3AAAA 4QEAABMAAABbQ29udGVudF9UeXBlc10ueG1slZFBTsMwEEX3SNzB8hYlTrtACCXpgrRLQKgcYGRP EotkbHlMaG+Pk7YbRJFY2jP/vye73BzGQUwY2Dqq5CovpEDSzljqKvm+32UPUnAEMjA4wkoekeWm vr0p90ePLFKauJJ9jP5RKdY9jsC580hp0rowQkzH0CkP+gM6VOuiuFfaUUSKWZw7ZF022MLnEMX2 kK5PJgEHluLptDizKgneD1ZDTKZqIvODkp0JeUouO9xbz3dJQ6pfCfPkOuCce0lPE6xB8QohPsOY NJQJrIz7ooBT/nfJbDly5trWasybwE2KveF0sbrWjmvXOP3f8u2SunSr5YPqb1BLAQIUABQAAAAI AIdO4kB+5uUg9wAAAOEBAAATAAAAAAAAAAEAIAAAAF4EAABbQ29udGVudF9UeXBlc10ueG1sUEsB AhQACgAAAAAAh07iQAAAAAAAAAAAAAAAAAYAAAAAAAAAAAAQAAAAQAMAAF9yZWxzL1BLAQIUABQA AAAIAIdO4kCKFGY80QAAAJQBAAALAAAAAAAAAAEAIAAAAGQDAABfcmVscy8ucmVsc1BLAQIUAAoA AAAAAIdO4kAAAAAAAAAAAAAAAAAEAAAAAAAAAAAAEAAAAAAAAABkcnMvUEsBAhQAFAAAAAgAh07i QJjAixHbAAAADQEAAA8AAAAAAAAAAQAgAAAAIgAAAGRycy9kb3ducmV2LnhtbFBLAQIUABQAAAAI AIdO4kAQ2JYo6gEAAOUDAAAOAAAAAAAAAAEAIAAAACoBAABkcnMvZTJvRG9jLnhtbFBLBQYAAAAA BgAGAFkBAACGBQAAAAA= ">
              <v:fill on="f" focussize="0,0"/>
              <v:stroke on="f"/>
              <v:imagedata o:title=""/>
              <o:lock v:ext="edit" aspectratio="f"/>
              <v:textbox inset="0mm,0mm,0mm,0mm" style="mso-fit-shape-to-text:t;">
                <w:txbxContent>
                  <w:p>
                    <w:pPr>
                      <w:pStyle w:val="23"/>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B0FF"/>
    <w:multiLevelType w:val="singleLevel"/>
    <w:tmpl w:val="5FDCB0FF"/>
    <w:lvl w:ilvl="0" w:tentative="0">
      <w:start w:val="8"/>
      <w:numFmt w:val="chineseCount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1" w:edit="comments" w:salt="6AiD84D5+9GKH0X7lzi+nQ==" w:hash="jDncIRq5wJtUFV4iQTqgQK5Vc30cdrEhgpusVmUDqw1KhrCvhGHuaefbXNzMtbvFlrH2R6imtmhtxgoilQIK8g==" w:cryptSpinCount="100000" w:cryptAlgorithmType="typeAny" w:cryptAlgorithmClass="hash" w:cryptProviderType="rsaAES" w:cryptAlgorithmSid="14"/>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4FFFE874"/>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qFormat/>
    <w:uiPriority w:val="0"/>
    <w:rPr>
      <w:sz w:val="21"/>
      <w:szCs w:val="21"/>
    </w:rPr>
  </w:style>
  <w:style w:type="character" w:customStyle="1" w:styleId="12">
    <w:name w:val="Body text|5_"/>
    <w:basedOn w:val="10"/>
    <w:qFormat/>
    <w:uiPriority w:val="0"/>
    <w:rPr>
      <w:rFonts w:ascii="宋体" w:hAnsi="宋体" w:eastAsia="宋体" w:cs="宋体"/>
      <w:sz w:val="54"/>
      <w:szCs w:val="54"/>
      <w:u w:val="none"/>
      <w:shd w:val="clear" w:color="auto" w:fill="auto"/>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 w:type="character" w:customStyle="1" w:styleId="14">
    <w:name w:val="Heading #1|1_"/>
    <w:basedOn w:val="10"/>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1|1"/>
    <w:basedOn w:val="1"/>
    <w:qFormat/>
    <w:uiPriority w:val="0"/>
    <w:pPr>
      <w:spacing w:after="400"/>
      <w:jc w:val="center"/>
      <w:outlineLvl w:val="0"/>
    </w:pPr>
    <w:rPr>
      <w:rFonts w:ascii="宋体" w:hAnsi="宋体" w:eastAsia="宋体" w:cs="宋体"/>
      <w:sz w:val="44"/>
      <w:szCs w:val="44"/>
      <w:lang w:val="zh-TW" w:eastAsia="zh-TW" w:bidi="zh-TW"/>
    </w:rPr>
  </w:style>
  <w:style w:type="character" w:customStyle="1" w:styleId="16">
    <w:name w:val="Header or footer|2_"/>
    <w:basedOn w:val="10"/>
    <w:qFormat/>
    <w:uiPriority w:val="0"/>
    <w:rPr>
      <w:sz w:val="20"/>
      <w:szCs w:val="20"/>
      <w:u w:val="none"/>
      <w:shd w:val="clear" w:color="auto" w:fill="auto"/>
      <w:lang w:val="zh-TW" w:eastAsia="zh-TW" w:bidi="zh-TW"/>
    </w:rPr>
  </w:style>
  <w:style w:type="paragraph" w:customStyle="1" w:styleId="17">
    <w:name w:val="Header or footer|2"/>
    <w:basedOn w:val="1"/>
    <w:qFormat/>
    <w:uiPriority w:val="0"/>
    <w:rPr>
      <w:sz w:val="20"/>
      <w:szCs w:val="20"/>
      <w:lang w:val="zh-TW" w:eastAsia="zh-TW" w:bidi="zh-TW"/>
    </w:rPr>
  </w:style>
  <w:style w:type="character" w:customStyle="1" w:styleId="18">
    <w:name w:val="Body text|2_"/>
    <w:basedOn w:val="10"/>
    <w:qFormat/>
    <w:uiPriority w:val="0"/>
    <w:rPr>
      <w:rFonts w:ascii="宋体" w:hAnsi="宋体" w:eastAsia="宋体" w:cs="宋体"/>
      <w:sz w:val="32"/>
      <w:szCs w:val="32"/>
      <w:u w:val="none"/>
      <w:shd w:val="clear" w:color="auto" w:fill="auto"/>
      <w:lang w:val="zh-TW" w:eastAsia="zh-TW" w:bidi="zh-TW"/>
    </w:rPr>
  </w:style>
  <w:style w:type="paragraph" w:customStyle="1" w:styleId="19">
    <w:name w:val="Body text|2"/>
    <w:basedOn w:val="1"/>
    <w:qFormat/>
    <w:uiPriority w:val="0"/>
    <w:pPr>
      <w:spacing w:after="240"/>
      <w:ind w:firstLine="560"/>
    </w:pPr>
    <w:rPr>
      <w:rFonts w:ascii="宋体" w:hAnsi="宋体" w:eastAsia="宋体" w:cs="宋体"/>
      <w:sz w:val="32"/>
      <w:szCs w:val="32"/>
      <w:lang w:val="zh-TW" w:eastAsia="zh-TW" w:bidi="zh-TW"/>
    </w:rPr>
  </w:style>
  <w:style w:type="character" w:customStyle="1" w:styleId="20">
    <w:name w:val="Body text|1_"/>
    <w:basedOn w:val="10"/>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2">
    <w:name w:val="Header or footer|1_"/>
    <w:basedOn w:val="10"/>
    <w:qFormat/>
    <w:uiPriority w:val="0"/>
    <w:rPr>
      <w:b/>
      <w:bCs/>
      <w:sz w:val="17"/>
      <w:szCs w:val="17"/>
      <w:u w:val="none"/>
      <w:shd w:val="clear" w:color="auto" w:fill="auto"/>
      <w:lang w:val="zh-TW" w:eastAsia="zh-TW" w:bidi="zh-TW"/>
    </w:rPr>
  </w:style>
  <w:style w:type="paragraph" w:customStyle="1" w:styleId="23">
    <w:name w:val="Header or footer|1"/>
    <w:basedOn w:val="1"/>
    <w:qFormat/>
    <w:uiPriority w:val="0"/>
    <w:rPr>
      <w:b/>
      <w:bCs/>
      <w:sz w:val="17"/>
      <w:szCs w:val="17"/>
      <w:lang w:val="zh-TW" w:eastAsia="zh-TW" w:bidi="zh-TW"/>
    </w:rPr>
  </w:style>
  <w:style w:type="character" w:customStyle="1" w:styleId="24">
    <w:name w:val="Heading #2|1_"/>
    <w:basedOn w:val="10"/>
    <w:qFormat/>
    <w:uiPriority w:val="0"/>
    <w:rPr>
      <w:rFonts w:ascii="宋体" w:hAnsi="宋体" w:eastAsia="宋体" w:cs="宋体"/>
      <w:sz w:val="26"/>
      <w:szCs w:val="26"/>
      <w:u w:val="none"/>
      <w:shd w:val="clear" w:color="auto" w:fill="auto"/>
      <w:lang w:val="zh-TW" w:eastAsia="zh-TW" w:bidi="zh-TW"/>
    </w:rPr>
  </w:style>
  <w:style w:type="paragraph" w:customStyle="1" w:styleId="25">
    <w:name w:val="Heading #2|1"/>
    <w:basedOn w:val="1"/>
    <w:qFormat/>
    <w:uiPriority w:val="0"/>
    <w:pPr>
      <w:spacing w:after="230"/>
      <w:jc w:val="center"/>
      <w:outlineLvl w:val="1"/>
    </w:pPr>
    <w:rPr>
      <w:rFonts w:ascii="宋体" w:hAnsi="宋体" w:eastAsia="宋体" w:cs="宋体"/>
      <w:sz w:val="26"/>
      <w:szCs w:val="26"/>
      <w:lang w:val="zh-TW" w:eastAsia="zh-TW" w:bidi="zh-TW"/>
    </w:rPr>
  </w:style>
  <w:style w:type="character" w:customStyle="1" w:styleId="26">
    <w:name w:val="Other|1_"/>
    <w:basedOn w:val="10"/>
    <w:qFormat/>
    <w:uiPriority w:val="0"/>
    <w:rPr>
      <w:rFonts w:ascii="宋体" w:hAnsi="宋体" w:eastAsia="宋体" w:cs="宋体"/>
      <w:sz w:val="28"/>
      <w:szCs w:val="28"/>
      <w:u w:val="none"/>
      <w:shd w:val="clear" w:color="auto" w:fill="auto"/>
      <w:lang w:val="zh-TW" w:eastAsia="zh-TW" w:bidi="zh-TW"/>
    </w:rPr>
  </w:style>
  <w:style w:type="paragraph" w:customStyle="1" w:styleId="27">
    <w:name w:val="Other|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8">
    <w:name w:val="Table caption|1_"/>
    <w:basedOn w:val="10"/>
    <w:qFormat/>
    <w:uiPriority w:val="0"/>
    <w:rPr>
      <w:rFonts w:ascii="宋体" w:hAnsi="宋体" w:eastAsia="宋体" w:cs="宋体"/>
      <w:sz w:val="17"/>
      <w:szCs w:val="17"/>
      <w:u w:val="none"/>
      <w:shd w:val="clear" w:color="auto" w:fill="auto"/>
      <w:lang w:val="zh-TW" w:eastAsia="zh-TW" w:bidi="zh-TW"/>
    </w:rPr>
  </w:style>
  <w:style w:type="paragraph" w:customStyle="1" w:styleId="29">
    <w:name w:val="Table caption|1"/>
    <w:basedOn w:val="1"/>
    <w:qFormat/>
    <w:uiPriority w:val="0"/>
    <w:rPr>
      <w:rFonts w:ascii="宋体" w:hAnsi="宋体" w:eastAsia="宋体" w:cs="宋体"/>
      <w:sz w:val="17"/>
      <w:szCs w:val="17"/>
      <w:lang w:val="zh-TW" w:eastAsia="zh-TW" w:bidi="zh-TW"/>
    </w:rPr>
  </w:style>
  <w:style w:type="character" w:customStyle="1" w:styleId="30">
    <w:name w:val="Body text|4_"/>
    <w:basedOn w:val="10"/>
    <w:qFormat/>
    <w:uiPriority w:val="0"/>
    <w:rPr>
      <w:rFonts w:ascii="宋体" w:hAnsi="宋体" w:eastAsia="宋体" w:cs="宋体"/>
      <w:sz w:val="17"/>
      <w:szCs w:val="17"/>
      <w:u w:val="none"/>
      <w:shd w:val="clear" w:color="auto" w:fill="auto"/>
      <w:lang w:val="zh-TW" w:eastAsia="zh-TW" w:bidi="zh-TW"/>
    </w:rPr>
  </w:style>
  <w:style w:type="paragraph" w:customStyle="1" w:styleId="31">
    <w:name w:val="Body text|4"/>
    <w:basedOn w:val="1"/>
    <w:qFormat/>
    <w:uiPriority w:val="0"/>
    <w:pPr>
      <w:ind w:firstLine="680"/>
    </w:pPr>
    <w:rPr>
      <w:rFonts w:ascii="宋体" w:hAnsi="宋体" w:eastAsia="宋体" w:cs="宋体"/>
      <w:sz w:val="17"/>
      <w:szCs w:val="17"/>
      <w:lang w:val="zh-TW" w:eastAsia="zh-TW" w:bidi="zh-TW"/>
    </w:rPr>
  </w:style>
  <w:style w:type="character" w:customStyle="1" w:styleId="32">
    <w:name w:val="Body text|3_"/>
    <w:basedOn w:val="10"/>
    <w:qFormat/>
    <w:uiPriority w:val="0"/>
    <w:rPr>
      <w:sz w:val="30"/>
      <w:szCs w:val="30"/>
      <w:u w:val="none"/>
      <w:shd w:val="clear" w:color="auto" w:fill="auto"/>
      <w:lang w:val="zh-TW" w:eastAsia="zh-TW" w:bidi="zh-TW"/>
    </w:rPr>
  </w:style>
  <w:style w:type="paragraph" w:customStyle="1" w:styleId="33">
    <w:name w:val="Body text|3"/>
    <w:basedOn w:val="1"/>
    <w:qFormat/>
    <w:uiPriority w:val="0"/>
    <w:pPr>
      <w:spacing w:after="140" w:line="336" w:lineRule="auto"/>
      <w:ind w:firstLine="370"/>
    </w:pPr>
    <w:rPr>
      <w:sz w:val="30"/>
      <w:szCs w:val="30"/>
      <w:lang w:val="zh-TW" w:eastAsia="zh-TW" w:bidi="zh-TW"/>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theme/theme1.xml" Type="http://schemas.openxmlformats.org/officeDocument/2006/relationships/theme"/><Relationship Id="rId12" Target="../customXml/item1.xml" Type="http://schemas.openxmlformats.org/officeDocument/2006/relationships/customXml"/><Relationship Id="rId13" Target="numbering.xml" Type="http://schemas.openxmlformats.org/officeDocument/2006/relationships/numbering"/><Relationship Id="rId14" Target="../customXml/item2.xml" Type="http://schemas.openxmlformats.org/officeDocument/2006/relationships/customXml"/><Relationship Id="rId15" Target="../customXml/item3.xml" Type="http://schemas.openxmlformats.org/officeDocument/2006/relationships/customXml"/><Relationship Id="rId16" Target="../customXml/item4.xml" Type="http://schemas.openxmlformats.org/officeDocument/2006/relationships/customXml"/><Relationship Id="rId17"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0A9992A792D946A2ACE22DA643920CA2_13</vt:lpwstr>
  </property>
</Properties>
</file>

<file path=customXml/item3.xml><?xml version="1.0" encoding="utf-8"?>
<Properties xmlns="http://schemas.openxmlformats.org/officeDocument/2006/extended-properties" xmlns:vt="http://schemas.openxmlformats.org/officeDocument/2006/docPropsVTypes">
  <Template>Normal.dotm</Template>
  <Pages>15</Pages>
  <Words>1080</Words>
  <Characters>6158</Characters>
  <Lines>51</Lines>
  <Paragraphs>14</Paragraphs>
  <TotalTime>2</TotalTime>
  <ScaleCrop>false</ScaleCrop>
  <LinksUpToDate>false</LinksUpToDate>
  <CharactersWithSpaces>7224</CharactersWithSpaces>
  <Application>WPS Office_12.1.0.16120_F1E327BC-269C-435d-A152-05C5408002CA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2024-03-26T09:28:47Z</dcterms:modified>
  <cp:revision>4</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3e706d-d659-44ce-80e2-43510a4055ea}">
  <ds:schemaRefs/>
</ds:datastoreItem>
</file>

<file path=customXml/itemProps3.xml><?xml version="1.0" encoding="utf-8"?>
<ds:datastoreItem xmlns:ds="http://schemas.openxmlformats.org/officeDocument/2006/customXml" ds:itemID="{e4862b1a-9d61-44d1-b2f8-5066050778c1}">
  <ds:schemaRefs/>
</ds:datastoreItem>
</file>

<file path=customXml/itemProps4.xml><?xml version="1.0" encoding="utf-8"?>
<ds:datastoreItem xmlns:ds="http://schemas.openxmlformats.org/officeDocument/2006/customXml" ds:itemID="{293f0536-418c-46e9-9950-1a23cd9cc28d}">
  <ds:schemaRefs/>
</ds:datastoreItem>
</file>

<file path=docProps/app.xml><?xml version="1.0" encoding="utf-8"?>
<Properties xmlns="http://schemas.openxmlformats.org/officeDocument/2006/extended-properties" xmlns:vt="http://schemas.openxmlformats.org/officeDocument/2006/docPropsVTypes">
  <Pages>15</Pages>
  <Words>1080</Words>
  <Characters>6158</Characters>
  <Lines>51</Lines>
  <Paragraphs>14</Paragraphs>
  <TotalTime>2</TotalTime>
  <ScaleCrop>false</ScaleCrop>
  <LinksUpToDate>false</LinksUpToDate>
  <CharactersWithSpaces>7224</CharactersWithSpaces>
  <Application>WPS Office WWO_base_provider_20240329031516-e5c16e2e25</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2023-02-07T14:11:00Z</dcterms:created>
  <dc:creator>蔡冬冬</dc:creator>
  <cp:lastModifiedBy>C D D</cp:lastModifiedBy>
  <dcterms:modified xsi:type="dcterms:W3CDTF">2024-04-08T21:26:35Z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