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5"/>
          <w:position w:val="1"/>
          <w:sz w:val="32"/>
          <w:szCs w:val="32"/>
        </w:rPr>
        <w:t>附</w:t>
      </w:r>
      <w:r>
        <w:rPr>
          <w:rFonts w:ascii="黑体" w:hAnsi="黑体" w:eastAsia="黑体" w:cs="黑体"/>
          <w:spacing w:val="-23"/>
          <w:position w:val="1"/>
          <w:sz w:val="32"/>
          <w:szCs w:val="32"/>
        </w:rPr>
        <w:t>表 2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587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b w:val="0"/>
          <w:bCs w:val="0"/>
          <w:spacing w:val="-1"/>
          <w:sz w:val="36"/>
          <w:szCs w:val="36"/>
        </w:rPr>
        <w:t>广西中等职业</w:t>
      </w:r>
      <w:r>
        <w:rPr>
          <w:rFonts w:ascii="微软雅黑" w:hAnsi="微软雅黑" w:eastAsia="微软雅黑" w:cs="微软雅黑"/>
          <w:b w:val="0"/>
          <w:bCs w:val="0"/>
          <w:sz w:val="36"/>
          <w:szCs w:val="36"/>
        </w:rPr>
        <w:t>学校免学费学生名单公示表</w:t>
      </w:r>
    </w:p>
    <w:p>
      <w:pPr>
        <w:tabs>
          <w:tab w:val="left" w:pos="3086"/>
        </w:tabs>
        <w:spacing w:before="115" w:line="192" w:lineRule="auto"/>
        <w:ind w:left="29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tab/>
      </w:r>
      <w:r>
        <w:rPr>
          <w:rFonts w:ascii="微软雅黑" w:hAnsi="微软雅黑" w:eastAsia="微软雅黑" w:cs="微软雅黑"/>
          <w:spacing w:val="4"/>
          <w:sz w:val="32"/>
          <w:szCs w:val="32"/>
        </w:rPr>
        <w:t xml:space="preserve">( 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0</w:t>
      </w:r>
      <w:r>
        <w:rPr>
          <w:rFonts w:hint="eastAsia" w:ascii="Times New Roman" w:hAnsi="Times New Roman" w:eastAsia="宋体" w:cs="Times New Roman"/>
          <w:spacing w:val="2"/>
          <w:sz w:val="32"/>
          <w:szCs w:val="32"/>
          <w:lang w:val="en-US" w:eastAsia="zh-CN"/>
        </w:rPr>
        <w:t>25</w:t>
      </w:r>
      <w:r>
        <w:rPr>
          <w:rFonts w:ascii="微软雅黑" w:hAnsi="微软雅黑" w:eastAsia="微软雅黑" w:cs="微软雅黑"/>
          <w:spacing w:val="2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pacing w:val="2"/>
          <w:sz w:val="32"/>
          <w:szCs w:val="32"/>
          <w:lang w:val="en-US" w:eastAsia="zh-CN"/>
        </w:rPr>
        <w:t>秋</w:t>
      </w:r>
      <w:bookmarkStart w:id="0" w:name="_GoBack"/>
      <w:bookmarkEnd w:id="0"/>
      <w:r>
        <w:rPr>
          <w:rFonts w:ascii="微软雅黑" w:hAnsi="微软雅黑" w:eastAsia="微软雅黑" w:cs="微软雅黑"/>
          <w:spacing w:val="2"/>
          <w:sz w:val="32"/>
          <w:szCs w:val="32"/>
        </w:rPr>
        <w:t>季学期)</w:t>
      </w:r>
    </w:p>
    <w:p/>
    <w:tbl>
      <w:tblPr>
        <w:tblStyle w:val="4"/>
        <w:tblpPr w:leftFromText="180" w:rightFromText="180" w:vertAnchor="text" w:horzAnchor="page" w:tblpX="1276" w:tblpY="202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</w:trPr>
        <w:tc>
          <w:tcPr>
            <w:tcW w:w="72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line="178" w:lineRule="auto"/>
              <w:ind w:left="1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内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容</w:t>
            </w:r>
          </w:p>
        </w:tc>
        <w:tc>
          <w:tcPr>
            <w:tcW w:w="835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56" w:right="56" w:firstLine="4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2"/>
                <w:sz w:val="21"/>
                <w:szCs w:val="21"/>
              </w:rPr>
              <w:t>根据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《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广西中等职业学校免学费实施细则》第六条规定，经学校评审小组审定，共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有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名学生符合 20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季学期中等职业学校免学费条件，现将有关名单公示如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1"/>
                <w:szCs w:val="21"/>
              </w:rPr>
              <w:t>下(详见附后名单)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。</w:t>
            </w:r>
          </w:p>
          <w:p>
            <w:pPr>
              <w:spacing w:line="189" w:lineRule="auto"/>
              <w:ind w:left="54" w:right="68" w:firstLine="4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日(共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个工作日)。公示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期内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，如有异议，请与学校学生资助管理办公室联系。</w:t>
            </w:r>
          </w:p>
          <w:p>
            <w:pPr>
              <w:spacing w:line="178" w:lineRule="auto"/>
              <w:ind w:left="4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联系人：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  <w:u w:val="single" w:color="auto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，联系电话：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512"/>
              </w:tabs>
              <w:spacing w:before="90" w:line="207" w:lineRule="auto"/>
              <w:ind w:left="5667" w:right="56" w:hanging="3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学校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﹙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盖章﹚：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  <w:u w:val="single" w:color="auto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before="1" w:line="177" w:lineRule="auto"/>
              <w:ind w:left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结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果</w:t>
            </w:r>
          </w:p>
        </w:tc>
        <w:tc>
          <w:tcPr>
            <w:tcW w:w="835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46"/>
              </w:tabs>
              <w:spacing w:before="90" w:line="205" w:lineRule="auto"/>
              <w:ind w:left="42" w:right="56" w:firstLine="4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《 20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季学期中等 职业学校免 学费学生名 单》经公示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个工 作日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ab/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(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日) ，期间未接到反馈，公示无异议。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617"/>
              </w:tabs>
              <w:spacing w:before="90" w:line="207" w:lineRule="auto"/>
              <w:ind w:left="5771" w:right="56" w:hanging="4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学校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﹙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盖章﹚：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  <w:u w:val="single" w:color="auto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日</w:t>
            </w:r>
          </w:p>
        </w:tc>
      </w:tr>
    </w:tbl>
    <w:p/>
    <w:p>
      <w:pPr>
        <w:spacing w:line="61" w:lineRule="exact"/>
      </w:pPr>
    </w:p>
    <w:p>
      <w:pPr>
        <w:spacing w:before="202" w:line="180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备注：此表在公示期满后打印并加盖学校公章作为档案留存备查</w:t>
      </w:r>
      <w:r>
        <w:rPr>
          <w:rFonts w:ascii="微软雅黑" w:hAnsi="微软雅黑" w:eastAsia="微软雅黑" w:cs="微软雅黑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63BF1"/>
    <w:rsid w:val="0E563BF1"/>
    <w:rsid w:val="1EE9736E"/>
    <w:rsid w:val="2972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2023-02-22T02:36:00Z</dcterms:created>
  <dc:creator>☂低调 ℃ 美 ☀</dc:creator>
  <cp:lastModifiedBy> </cp:lastModifiedBy>
  <cp:lastPrinted>2025-04-11T03:01:00Z</cp:lastPrinted>
  <dcterms:modified xsi:type="dcterms:W3CDTF">2025-11-06T08:23:08Z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E8DFC054D3A64BE0BEEFC98CBC7B35A7</vt:lpwstr>
  </property>
</Properties>
</file>