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4" w:line="422" w:lineRule="exact"/>
        <w:ind w:left="38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25"/>
          <w:kern w:val="0"/>
          <w:position w:val="1"/>
          <w:sz w:val="32"/>
          <w:szCs w:val="32"/>
        </w:rPr>
        <w:t>附</w:t>
      </w:r>
      <w:r>
        <w:rPr>
          <w:rFonts w:ascii="黑体" w:hAnsi="黑体" w:eastAsia="黑体" w:cs="黑体"/>
          <w:snapToGrid w:val="0"/>
          <w:color w:val="000000"/>
          <w:spacing w:val="-23"/>
          <w:kern w:val="0"/>
          <w:position w:val="1"/>
          <w:sz w:val="32"/>
          <w:szCs w:val="32"/>
        </w:rPr>
        <w:t xml:space="preserve">表 </w:t>
      </w:r>
      <w:r>
        <w:rPr>
          <w:rFonts w:hint="eastAsia" w:ascii="黑体" w:hAnsi="黑体" w:eastAsia="黑体" w:cs="黑体"/>
          <w:snapToGrid w:val="0"/>
          <w:color w:val="000000"/>
          <w:spacing w:val="-23"/>
          <w:kern w:val="0"/>
          <w:position w:val="1"/>
          <w:sz w:val="32"/>
          <w:szCs w:val="32"/>
          <w:lang w:val="en-US" w:eastAsia="zh-CN"/>
        </w:rPr>
        <w:t>6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4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89" w:line="184" w:lineRule="auto"/>
        <w:ind w:left="1686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44"/>
          <w:szCs w:val="44"/>
        </w:rPr>
        <w:t>广西中等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  <w:t>职业教育国家助学金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6" w:line="183" w:lineRule="auto"/>
        <w:ind w:left="257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44"/>
          <w:szCs w:val="44"/>
        </w:rPr>
      </w:pP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44"/>
          <w:szCs w:val="44"/>
        </w:rPr>
        <w:t>受助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44"/>
          <w:szCs w:val="44"/>
        </w:rPr>
        <w:t>学生名单公示表</w:t>
      </w:r>
    </w:p>
    <w:p>
      <w:pPr>
        <w:widowControl/>
        <w:tabs>
          <w:tab w:val="left" w:pos="3086"/>
        </w:tabs>
        <w:kinsoku w:val="0"/>
        <w:autoSpaceDE w:val="0"/>
        <w:autoSpaceDN w:val="0"/>
        <w:adjustRightInd w:val="0"/>
        <w:snapToGrid w:val="0"/>
        <w:spacing w:before="113" w:line="192" w:lineRule="auto"/>
        <w:ind w:firstLine="2952" w:firstLineChars="90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</w:rPr>
        <w:t xml:space="preserve">( 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2"/>
          <w:szCs w:val="32"/>
        </w:rPr>
        <w:t>0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Times New Roman" w:cs="Times New Roman"/>
          <w:snapToGrid w:val="0"/>
          <w:color w:val="000000"/>
          <w:spacing w:val="2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2"/>
          <w:szCs w:val="32"/>
        </w:rPr>
        <w:t xml:space="preserve">年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秋</w:t>
      </w:r>
      <w:r>
        <w:rPr>
          <w:rFonts w:ascii="微软雅黑" w:hAnsi="微软雅黑" w:eastAsia="微软雅黑" w:cs="微软雅黑"/>
          <w:snapToGrid w:val="0"/>
          <w:color w:val="000000"/>
          <w:spacing w:val="2"/>
          <w:kern w:val="0"/>
          <w:sz w:val="32"/>
          <w:szCs w:val="32"/>
        </w:rPr>
        <w:t>季学期)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62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83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5" w:lineRule="auto"/>
              <w:ind w:left="1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公示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8" w:lineRule="auto"/>
              <w:ind w:left="174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</w:rPr>
              <w:t>内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6"/>
                <w:kern w:val="0"/>
                <w:sz w:val="21"/>
                <w:szCs w:val="21"/>
              </w:rPr>
              <w:t>容</w:t>
            </w:r>
          </w:p>
        </w:tc>
        <w:tc>
          <w:tcPr>
            <w:tcW w:w="835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6" w:lineRule="auto"/>
              <w:ind w:left="55" w:right="56" w:firstLine="42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根据《广西中等职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业教育国家助学金实施细则》第八条规定，经学校评审小组审定，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>共有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 xml:space="preserve">名学生符合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20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季学期中等职业教育国家助学金资助条件，  现将有关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1"/>
                <w:szCs w:val="21"/>
              </w:rPr>
              <w:t>名单公示如下(详见附后名单)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1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" w:line="188" w:lineRule="auto"/>
              <w:ind w:left="54" w:right="68" w:firstLine="420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8"/>
                <w:kern w:val="0"/>
                <w:sz w:val="21"/>
                <w:szCs w:val="21"/>
              </w:rPr>
              <w:t>公示期为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7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日(共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1"/>
                <w:szCs w:val="21"/>
              </w:rPr>
              <w:t>个工作日)。公示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>期内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，如有异议，请与学校学生资助管理办公室联系。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78" w:lineRule="auto"/>
              <w:ind w:left="476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0"/>
                <w:kern w:val="0"/>
                <w:sz w:val="21"/>
                <w:szCs w:val="21"/>
              </w:rPr>
              <w:t>联系人：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  <w:u w:val="single" w:color="auto"/>
              </w:rPr>
              <w:t xml:space="preserve"> 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，联系电话：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  <w:u w:val="single" w:color="auto"/>
              </w:rPr>
              <w:t xml:space="preserve">       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0" w:lineRule="auto"/>
              <w:ind w:left="530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校﹙盖章﹚：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177" w:lineRule="auto"/>
              <w:ind w:right="7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  <w:u w:val="single" w:color="auto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3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2" w:hRule="atLeast"/>
        </w:trPr>
        <w:tc>
          <w:tcPr>
            <w:tcW w:w="72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5" w:lineRule="auto"/>
              <w:ind w:left="15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公示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177" w:lineRule="auto"/>
              <w:ind w:left="152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21"/>
                <w:szCs w:val="21"/>
              </w:rPr>
              <w:t>结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果</w:t>
            </w:r>
          </w:p>
        </w:tc>
        <w:tc>
          <w:tcPr>
            <w:tcW w:w="835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146"/>
              </w:tabs>
              <w:kinsoku w:val="0"/>
              <w:autoSpaceDE w:val="0"/>
              <w:autoSpaceDN w:val="0"/>
              <w:adjustRightInd w:val="0"/>
              <w:snapToGrid w:val="0"/>
              <w:spacing w:before="91" w:line="206" w:lineRule="auto"/>
              <w:ind w:left="42" w:right="56" w:firstLine="411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《20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季学期中等职业教育国家助学金受助学生名单》经公示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 xml:space="preserve">个工作日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(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1"/>
                <w:kern w:val="0"/>
                <w:sz w:val="21"/>
                <w:szCs w:val="21"/>
                <w:u w:val="single" w:color="auto"/>
              </w:rPr>
              <w:t xml:space="preserve">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>日至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u w:val="single" w:color="auto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  <w:t>日) ，期间未接到反馈，公示无异议。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180" w:lineRule="auto"/>
              <w:ind w:left="5307"/>
              <w:jc w:val="lef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8"/>
                <w:kern w:val="0"/>
                <w:sz w:val="21"/>
                <w:szCs w:val="21"/>
              </w:rPr>
              <w:t>学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-5"/>
                <w:kern w:val="0"/>
                <w:sz w:val="21"/>
                <w:szCs w:val="21"/>
              </w:rPr>
              <w:t>校﹙盖章﹚：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177" w:lineRule="auto"/>
              <w:ind w:right="7"/>
              <w:jc w:val="right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</w:rPr>
              <w:t>年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  <w:u w:val="single" w:color="auto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</w:rPr>
              <w:t>月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2"/>
                <w:kern w:val="0"/>
                <w:sz w:val="21"/>
                <w:szCs w:val="21"/>
                <w:u w:val="single" w:color="auto"/>
              </w:rPr>
              <w:t xml:space="preserve">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  <w:u w:val="single" w:color="auto"/>
              </w:rPr>
              <w:t xml:space="preserve">     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"/>
                <w:kern w:val="0"/>
                <w:sz w:val="21"/>
                <w:szCs w:val="21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203" w:line="180" w:lineRule="auto"/>
        <w:ind w:left="10"/>
        <w:jc w:val="left"/>
        <w:textAlignment w:val="baseline"/>
        <w:sectPr>
          <w:footerReference r:id="rId3" w:type="default"/>
          <w:pgSz w:w="11905" w:h="16840"/>
          <w:pgMar w:top="1431" w:right="1410" w:bottom="1603" w:left="1412" w:header="0" w:footer="1335" w:gutter="0"/>
          <w:cols w:space="720" w:num="1"/>
        </w:sect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21"/>
          <w:szCs w:val="21"/>
        </w:rPr>
        <w:t>备注：此表在公示期满后打印并加盖学校公章作为档案留存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82" w:lineRule="auto"/>
      <w:ind w:right="216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7"/>
        <w:szCs w:val="27"/>
      </w:rPr>
    </w:pPr>
    <w:r>
      <w:rPr>
        <w:rFonts w:ascii="宋体" w:hAnsi="宋体" w:eastAsia="宋体" w:cs="宋体"/>
        <w:snapToGrid w:val="0"/>
        <w:color w:val="000000"/>
        <w:spacing w:val="8"/>
        <w:kern w:val="0"/>
        <w:sz w:val="27"/>
        <w:szCs w:val="27"/>
      </w:rPr>
      <w:t>—</w:t>
    </w:r>
    <w:r>
      <w:rPr>
        <w:rFonts w:ascii="宋体" w:hAnsi="宋体" w:eastAsia="宋体" w:cs="宋体"/>
        <w:snapToGrid w:val="0"/>
        <w:color w:val="000000"/>
        <w:spacing w:val="4"/>
        <w:kern w:val="0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napToGrid w:val="0"/>
        <w:color w:val="000000"/>
        <w:spacing w:val="4"/>
        <w:kern w:val="0"/>
        <w:sz w:val="27"/>
        <w:szCs w:val="27"/>
      </w:rPr>
      <w:t xml:space="preserve">87  </w:t>
    </w:r>
    <w:r>
      <w:rPr>
        <w:rFonts w:ascii="宋体" w:hAnsi="宋体" w:eastAsia="宋体" w:cs="宋体"/>
        <w:snapToGrid w:val="0"/>
        <w:color w:val="000000"/>
        <w:spacing w:val="4"/>
        <w:kern w:val="0"/>
        <w:sz w:val="27"/>
        <w:szCs w:val="27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6226B"/>
    <w:rsid w:val="00BC60B8"/>
    <w:rsid w:val="029A77E1"/>
    <w:rsid w:val="1D5B422D"/>
    <w:rsid w:val="3016226B"/>
    <w:rsid w:val="38E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2023-02-22T01:54:00Z</dcterms:created>
  <dc:creator>☂低调 ℃ 美 ☀</dc:creator>
  <cp:lastModifiedBy> </cp:lastModifiedBy>
  <dcterms:modified xsi:type="dcterms:W3CDTF">2025-11-07T02:47:01Z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AD6EEEBD2A5642F891AB97437CC82C46</vt:lpwstr>
  </property>
</Properties>
</file>