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90" w:lineRule="exact"/>
        <w:jc w:val="left"/>
        <w:rPr>
          <w:rFonts w:hint="eastAsia" w:ascii="黑体" w:hAnsi="黑体" w:eastAsia="黑体" w:cs="黑体"/>
          <w:snapToGrid w:val="0"/>
          <w:sz w:val="32"/>
          <w:szCs w:val="32"/>
        </w:rPr>
      </w:pPr>
      <w:r>
        <w:rPr>
          <w:rFonts w:hint="eastAsia" w:ascii="黑体" w:hAnsi="黑体" w:eastAsia="黑体" w:cs="黑体"/>
          <w:snapToGrid w:val="0"/>
          <w:sz w:val="32"/>
          <w:szCs w:val="32"/>
        </w:rPr>
        <w:t>附</w:t>
      </w:r>
      <w:r>
        <w:rPr>
          <w:rFonts w:hint="eastAsia" w:ascii="黑体" w:hAnsi="黑体" w:eastAsia="黑体" w:cs="黑体"/>
          <w:sz w:val="32"/>
          <w:szCs w:val="32"/>
        </w:rPr>
        <w:t>16-</w:t>
      </w:r>
      <w:r>
        <w:rPr>
          <w:rFonts w:hint="eastAsia" w:ascii="黑体" w:hAnsi="黑体" w:eastAsia="黑体" w:cs="黑体"/>
          <w:snapToGrid w:val="0"/>
          <w:sz w:val="32"/>
          <w:szCs w:val="32"/>
        </w:rPr>
        <w:t>2</w:t>
      </w:r>
    </w:p>
    <w:p>
      <w:pPr>
        <w:widowControl/>
        <w:adjustRightInd w:val="0"/>
        <w:snapToGrid w:val="0"/>
        <w:spacing w:line="590" w:lineRule="exact"/>
        <w:jc w:val="left"/>
        <w:rPr>
          <w:rFonts w:hint="eastAsia" w:ascii="仿宋" w:hAnsi="仿宋" w:eastAsia="仿宋"/>
          <w:snapToGrid w:val="0"/>
          <w:sz w:val="32"/>
          <w:szCs w:val="32"/>
        </w:rPr>
      </w:pPr>
    </w:p>
    <w:p>
      <w:pPr>
        <w:widowControl/>
        <w:adjustRightInd w:val="0"/>
        <w:snapToGrid w:val="0"/>
        <w:spacing w:line="59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广西普通高中国家助学金受助学生名单</w:t>
      </w:r>
    </w:p>
    <w:p>
      <w:pPr>
        <w:widowControl/>
        <w:adjustRightInd w:val="0"/>
        <w:snapToGrid w:val="0"/>
        <w:spacing w:line="59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公示表</w:t>
      </w:r>
    </w:p>
    <w:p>
      <w:pPr>
        <w:widowControl/>
        <w:spacing w:line="59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   年   季学期）</w:t>
      </w:r>
    </w:p>
    <w:p>
      <w:pPr>
        <w:widowControl/>
        <w:spacing w:line="240" w:lineRule="exact"/>
        <w:jc w:val="center"/>
        <w:rPr>
          <w:rFonts w:hint="eastAsia" w:ascii="仿宋_GB2312" w:hAnsi="仿宋_GB2312" w:eastAsia="仿宋_GB2312" w:cs="仿宋_GB2312"/>
          <w:b/>
          <w:kern w:val="0"/>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718" w:type="dxa"/>
            <w:noWrap w:val="0"/>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公示内容</w:t>
            </w:r>
          </w:p>
        </w:tc>
        <w:tc>
          <w:tcPr>
            <w:tcW w:w="8354" w:type="dxa"/>
            <w:noWrap w:val="0"/>
            <w:vAlign w:val="center"/>
          </w:tcPr>
          <w:p>
            <w:pPr>
              <w:widowControl/>
              <w:tabs>
                <w:tab w:val="left" w:pos="5017"/>
              </w:tabs>
              <w:spacing w:line="4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根据《广西普通高中国家助学金实施细则》第六条规定</w:t>
            </w:r>
            <w:r>
              <w:rPr>
                <w:rFonts w:hint="eastAsia" w:ascii="仿宋_GB2312" w:hAnsi="仿宋_GB2312" w:eastAsia="仿宋_GB2312" w:cs="仿宋_GB2312"/>
                <w:kern w:val="0"/>
                <w:sz w:val="24"/>
                <w:lang w:eastAsia="zh-CN"/>
              </w:rPr>
              <w:t>和</w:t>
            </w:r>
            <w:r>
              <w:rPr>
                <w:rFonts w:hint="eastAsia" w:ascii="仿宋_GB2312" w:hAnsi="仿宋_GB2312" w:eastAsia="仿宋_GB2312" w:cs="仿宋_GB2312"/>
                <w:kern w:val="0"/>
                <w:sz w:val="24"/>
                <w:lang w:val="en-US" w:eastAsia="zh-CN"/>
              </w:rPr>
              <w:t>《关于做好巩固拓展脱贫攻坚成果同乡村振兴有效衔接过渡期学生资助有关工作的通知》</w:t>
            </w:r>
            <w:r>
              <w:rPr>
                <w:rFonts w:hint="eastAsia" w:ascii="仿宋_GB2312" w:hAnsi="仿宋_GB2312" w:eastAsia="仿宋_GB2312" w:cs="仿宋_GB2312"/>
                <w:kern w:val="0"/>
                <w:sz w:val="24"/>
                <w:lang w:eastAsia="zh-CN"/>
              </w:rPr>
              <w:t>桂教资助【</w:t>
            </w:r>
            <w:r>
              <w:rPr>
                <w:rFonts w:hint="eastAsia" w:ascii="仿宋_GB2312" w:hAnsi="仿宋_GB2312" w:eastAsia="仿宋_GB2312" w:cs="仿宋_GB2312"/>
                <w:kern w:val="0"/>
                <w:sz w:val="24"/>
                <w:lang w:val="en-US" w:eastAsia="zh-CN"/>
              </w:rPr>
              <w:t>2021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25号文件</w:t>
            </w:r>
            <w:r>
              <w:rPr>
                <w:rFonts w:hint="eastAsia" w:ascii="仿宋_GB2312" w:hAnsi="仿宋_GB2312" w:eastAsia="仿宋_GB2312" w:cs="仿宋_GB2312"/>
                <w:kern w:val="0"/>
                <w:sz w:val="24"/>
              </w:rPr>
              <w:t>，经学校评审小组审定，共有</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名学生符合20</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季学期广西普通高中国家助学金资助条件，现将有关名单公示如下（详见附后名单）。</w:t>
            </w:r>
          </w:p>
          <w:p>
            <w:pPr>
              <w:widowControl/>
              <w:spacing w:line="4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公示期为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日至</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日（共</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个工作日）。公示期内，如有异议，请与学校学生</w:t>
            </w:r>
            <w:bookmarkStart w:id="0" w:name="_GoBack"/>
            <w:bookmarkEnd w:id="0"/>
            <w:r>
              <w:rPr>
                <w:rFonts w:hint="eastAsia" w:ascii="仿宋_GB2312" w:hAnsi="仿宋_GB2312" w:eastAsia="仿宋_GB2312" w:cs="仿宋_GB2312"/>
                <w:kern w:val="0"/>
                <w:sz w:val="24"/>
              </w:rPr>
              <w:t>资助管理办公室联系。</w:t>
            </w:r>
          </w:p>
          <w:p>
            <w:pPr>
              <w:widowControl/>
              <w:spacing w:line="4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，联系电话：</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w:t>
            </w:r>
          </w:p>
          <w:p>
            <w:pPr>
              <w:widowControl/>
              <w:spacing w:line="460" w:lineRule="exact"/>
              <w:ind w:firstLine="480" w:firstLineChars="200"/>
              <w:rPr>
                <w:rFonts w:hint="eastAsia" w:ascii="仿宋_GB2312" w:hAnsi="仿宋_GB2312" w:eastAsia="仿宋_GB2312" w:cs="仿宋_GB2312"/>
                <w:kern w:val="0"/>
                <w:sz w:val="24"/>
              </w:rPr>
            </w:pPr>
          </w:p>
          <w:p>
            <w:pPr>
              <w:widowControl/>
              <w:spacing w:line="460" w:lineRule="exact"/>
              <w:ind w:firstLine="480" w:firstLineChars="200"/>
              <w:rPr>
                <w:rFonts w:hint="eastAsia" w:ascii="仿宋_GB2312" w:hAnsi="仿宋_GB2312" w:eastAsia="仿宋_GB2312" w:cs="仿宋_GB2312"/>
                <w:kern w:val="0"/>
                <w:sz w:val="24"/>
              </w:rPr>
            </w:pPr>
          </w:p>
          <w:p>
            <w:pPr>
              <w:widowControl/>
              <w:spacing w:line="460" w:lineRule="exact"/>
              <w:ind w:firstLine="480" w:firstLineChars="200"/>
              <w:jc w:val="left"/>
              <w:rPr>
                <w:rFonts w:hint="eastAsia" w:ascii="仿宋_GB2312" w:hAnsi="仿宋_GB2312" w:eastAsia="仿宋_GB2312" w:cs="仿宋_GB2312"/>
                <w:kern w:val="0"/>
                <w:sz w:val="24"/>
              </w:rPr>
            </w:pPr>
          </w:p>
          <w:p>
            <w:pPr>
              <w:widowControl/>
              <w:wordWrap w:val="0"/>
              <w:spacing w:line="460" w:lineRule="exact"/>
              <w:ind w:firstLine="480" w:firstLineChars="200"/>
              <w:jc w:val="right"/>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学校﹙盖章﹚：</w:t>
            </w:r>
            <w:r>
              <w:rPr>
                <w:rFonts w:hint="eastAsia" w:ascii="仿宋_GB2312" w:hAnsi="仿宋_GB2312" w:eastAsia="仿宋_GB2312" w:cs="仿宋_GB2312"/>
                <w:kern w:val="0"/>
                <w:sz w:val="24"/>
                <w:u w:val="single"/>
              </w:rPr>
              <w:t xml:space="preserve">                       </w:t>
            </w:r>
          </w:p>
          <w:p>
            <w:pPr>
              <w:widowControl/>
              <w:spacing w:after="156" w:afterLines="50" w:line="460" w:lineRule="exact"/>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jc w:val="center"/>
        </w:trPr>
        <w:tc>
          <w:tcPr>
            <w:tcW w:w="718" w:type="dxa"/>
            <w:noWrap w:val="0"/>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公示结果</w:t>
            </w:r>
          </w:p>
        </w:tc>
        <w:tc>
          <w:tcPr>
            <w:tcW w:w="8354" w:type="dxa"/>
            <w:noWrap w:val="0"/>
            <w:vAlign w:val="center"/>
          </w:tcPr>
          <w:p>
            <w:pPr>
              <w:widowControl/>
              <w:tabs>
                <w:tab w:val="left" w:pos="537"/>
              </w:tabs>
              <w:spacing w:line="4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季学期普通高中国家助学金受助学生名单》经公示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个工作日（</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日至</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日），期间未接到反馈，公示无异议。</w:t>
            </w:r>
          </w:p>
          <w:p>
            <w:pPr>
              <w:widowControl/>
              <w:spacing w:line="460" w:lineRule="exact"/>
              <w:ind w:firstLine="480" w:firstLineChars="200"/>
              <w:rPr>
                <w:rFonts w:hint="eastAsia" w:ascii="仿宋_GB2312" w:hAnsi="仿宋_GB2312" w:eastAsia="仿宋_GB2312" w:cs="仿宋_GB2312"/>
                <w:kern w:val="0"/>
                <w:sz w:val="24"/>
              </w:rPr>
            </w:pPr>
          </w:p>
          <w:p>
            <w:pPr>
              <w:widowControl/>
              <w:spacing w:line="460" w:lineRule="exact"/>
              <w:ind w:firstLine="480" w:firstLineChars="200"/>
              <w:rPr>
                <w:rFonts w:hint="eastAsia" w:ascii="仿宋_GB2312" w:hAnsi="仿宋_GB2312" w:eastAsia="仿宋_GB2312" w:cs="仿宋_GB2312"/>
                <w:kern w:val="0"/>
                <w:sz w:val="24"/>
              </w:rPr>
            </w:pPr>
          </w:p>
          <w:p>
            <w:pPr>
              <w:widowControl/>
              <w:spacing w:line="460" w:lineRule="exact"/>
              <w:ind w:firstLine="480" w:firstLineChars="200"/>
              <w:rPr>
                <w:rFonts w:hint="eastAsia" w:ascii="仿宋_GB2312" w:hAnsi="仿宋_GB2312" w:eastAsia="仿宋_GB2312" w:cs="仿宋_GB2312"/>
                <w:kern w:val="0"/>
                <w:sz w:val="24"/>
              </w:rPr>
            </w:pPr>
          </w:p>
          <w:p>
            <w:pPr>
              <w:widowControl/>
              <w:spacing w:line="460" w:lineRule="exact"/>
              <w:ind w:firstLine="3840" w:firstLineChars="1600"/>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学校﹙盖章﹚：</w:t>
            </w:r>
            <w:r>
              <w:rPr>
                <w:rFonts w:hint="eastAsia" w:ascii="仿宋_GB2312" w:hAnsi="仿宋_GB2312" w:eastAsia="仿宋_GB2312" w:cs="仿宋_GB2312"/>
                <w:kern w:val="0"/>
                <w:sz w:val="24"/>
                <w:u w:val="single"/>
              </w:rPr>
              <w:t xml:space="preserve">                          </w:t>
            </w:r>
          </w:p>
          <w:p>
            <w:pPr>
              <w:widowControl/>
              <w:tabs>
                <w:tab w:val="left" w:pos="537"/>
              </w:tabs>
              <w:spacing w:after="156" w:afterLines="50" w:line="460" w:lineRule="exact"/>
              <w:ind w:firstLine="4800" w:firstLineChars="2000"/>
              <w:rPr>
                <w:rFonts w:hint="eastAsia" w:ascii="仿宋_GB2312" w:hAnsi="仿宋_GB2312" w:eastAsia="仿宋_GB2312" w:cs="仿宋_GB2312"/>
                <w:kern w:val="0"/>
                <w:sz w:val="24"/>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tc>
      </w:tr>
    </w:tbl>
    <w:p>
      <w:r>
        <w:rPr>
          <w:rFonts w:hint="eastAsia" w:ascii="仿宋_GB2312" w:hAnsi="仿宋_GB2312" w:eastAsia="仿宋_GB2312" w:cs="仿宋_GB2312"/>
          <w:sz w:val="24"/>
          <w:szCs w:val="24"/>
        </w:rPr>
        <w:t>备注：此表在公示期满后打印并加盖学校公章作为档案留存备查。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OTM5MTdhNGM4YWU2ZmUzY2E3ODhjNWYyZjk3YjMifQ=="/>
  </w:docVars>
  <w:rsids>
    <w:rsidRoot w:val="00000000"/>
    <w:rsid w:val="2E7D60DF"/>
    <w:rsid w:val="7BF9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282</Characters>
  <Lines>0</Lines>
  <Paragraphs>0</Paragraphs>
  <TotalTime>0</TotalTime>
  <ScaleCrop>false</ScaleCrop>
  <LinksUpToDate>false</LinksUpToDate>
  <CharactersWithSpaces>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2022-12-28T01:04:00Z</dcterms:created>
  <dc:creator>Administrator</dc:creator>
  <cp:lastModifiedBy>Administrator</cp:lastModifiedBy>
  <dcterms:modified xsi:type="dcterms:W3CDTF">2022-12-28T02:44:05Z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B0C4C1F6336F463B9709EC6FC8B94E04</vt:lpwstr>
  </property>
</Properties>
</file>