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楷体" w:hAnsi="楷体" w:eastAsia="楷体"/>
          <w:b/>
          <w:bCs/>
          <w:sz w:val="36"/>
          <w:szCs w:val="36"/>
        </w:rPr>
      </w:pPr>
      <w:bookmarkStart w:id="0" w:name="_GoBack"/>
      <w:bookmarkEnd w:id="0"/>
    </w:p>
    <w:p>
      <w:pPr>
        <w:widowControl/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2025年全州县食品安全“你点我检”抽检结果公示(第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楷体" w:hAnsi="楷体" w:eastAsia="楷体"/>
          <w:b/>
          <w:bCs/>
          <w:sz w:val="36"/>
          <w:szCs w:val="36"/>
        </w:rPr>
        <w:t>批)</w:t>
      </w:r>
    </w:p>
    <w:p>
      <w:pPr>
        <w:widowControl/>
        <w:jc w:val="center"/>
        <w:rPr>
          <w:rFonts w:hint="eastAsia" w:ascii="楷体" w:hAnsi="楷体" w:eastAsia="楷体"/>
          <w:b/>
          <w:bCs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 xml:space="preserve">                       </w:t>
      </w:r>
      <w:r>
        <w:rPr>
          <w:rFonts w:hint="eastAsia" w:ascii="楷体" w:hAnsi="楷体" w:eastAsia="楷体"/>
          <w:b/>
          <w:bCs/>
        </w:rPr>
        <w:t xml:space="preserve">                                                             </w:t>
      </w:r>
    </w:p>
    <w:tbl>
      <w:tblPr>
        <w:tblStyle w:val="3"/>
        <w:tblW w:w="13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60"/>
        <w:gridCol w:w="2087"/>
        <w:gridCol w:w="2379"/>
        <w:gridCol w:w="1590"/>
        <w:gridCol w:w="1557"/>
        <w:gridCol w:w="156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样品名称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样品编号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被抽样单位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抽样日期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果蔬（百香果）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QZSPJY20250469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全州县牛哥水果店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2025-06-13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阴性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全州县食品药品检验检测中心承检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果蔬（苹果）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QZSPJY20250470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全州县牛哥水果店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2025-06-13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阴性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果蔬（香梨）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QZSPJY20250471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全州县牛哥水果店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2025-06-13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阴性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果蔬（芒果）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QZSPJY20250472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全州县牛哥水果店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2025-06-13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农药残留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阴性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蒙牛绿色心情炼乳红豆加绿豆口味雪糕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QZSPJY20250475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全州大旺旺商贸有限责任公司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2025-06-13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大肠菌群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未检出</w:t>
            </w:r>
          </w:p>
          <w:p>
            <w:pPr>
              <w:widowControl/>
              <w:jc w:val="center"/>
              <w:rPr>
                <w:rFonts w:hint="default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（合格）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7" w:type="dxa"/>
          </w:tcPr>
          <w:p>
            <w:pPr>
              <w:widowControl/>
              <w:jc w:val="center"/>
              <w:rPr>
                <w:rFonts w:hint="default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伊利牧场小布丁奶油口味雪糕</w:t>
            </w:r>
          </w:p>
        </w:tc>
        <w:tc>
          <w:tcPr>
            <w:tcW w:w="2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QZSPJY20250476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全州大旺旺商贸有限责任公司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2025-06-13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大肠菌群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未检出</w:t>
            </w:r>
          </w:p>
          <w:p>
            <w:pPr>
              <w:widowControl/>
              <w:jc w:val="center"/>
              <w:rPr>
                <w:rFonts w:hint="default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（合格）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</w:tcPr>
          <w:p>
            <w:pPr>
              <w:widowControl/>
              <w:jc w:val="center"/>
              <w:rPr>
                <w:rFonts w:hint="default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60" w:type="dxa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伊利牧场香草味奶昔雪糕</w:t>
            </w:r>
          </w:p>
        </w:tc>
        <w:tc>
          <w:tcPr>
            <w:tcW w:w="2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QZSPJY20250477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全州大旺旺商贸有限责任公司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2025-06-13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大肠菌群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未检出</w:t>
            </w:r>
          </w:p>
          <w:p>
            <w:pPr>
              <w:widowControl/>
              <w:jc w:val="center"/>
              <w:rPr>
                <w:rFonts w:hint="default" w:ascii="楷体" w:hAnsi="楷体" w:eastAsia="楷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  <w:lang w:val="en-US" w:eastAsia="zh-CN"/>
              </w:rPr>
              <w:t>（合格）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70"/>
    <w:rsid w:val="007D730A"/>
    <w:rsid w:val="009C6F84"/>
    <w:rsid w:val="00CF2D70"/>
    <w:rsid w:val="025351D1"/>
    <w:rsid w:val="025A2325"/>
    <w:rsid w:val="032613D9"/>
    <w:rsid w:val="044B6CA1"/>
    <w:rsid w:val="06B86938"/>
    <w:rsid w:val="06F76C92"/>
    <w:rsid w:val="081C41A4"/>
    <w:rsid w:val="08FF3842"/>
    <w:rsid w:val="0B672A2B"/>
    <w:rsid w:val="0CA25CCB"/>
    <w:rsid w:val="0CEA0E9D"/>
    <w:rsid w:val="0FE7147D"/>
    <w:rsid w:val="10DB7829"/>
    <w:rsid w:val="1183046D"/>
    <w:rsid w:val="128275A3"/>
    <w:rsid w:val="12AA54FA"/>
    <w:rsid w:val="140506B2"/>
    <w:rsid w:val="154A58B7"/>
    <w:rsid w:val="165B44FD"/>
    <w:rsid w:val="17802CE9"/>
    <w:rsid w:val="18087BD8"/>
    <w:rsid w:val="1947224D"/>
    <w:rsid w:val="1A1A2608"/>
    <w:rsid w:val="1B2E26C3"/>
    <w:rsid w:val="1BD97DC5"/>
    <w:rsid w:val="1D0F040C"/>
    <w:rsid w:val="23710AA9"/>
    <w:rsid w:val="23A82107"/>
    <w:rsid w:val="23B877CC"/>
    <w:rsid w:val="23D751CA"/>
    <w:rsid w:val="26F34C53"/>
    <w:rsid w:val="27743A8F"/>
    <w:rsid w:val="277B099B"/>
    <w:rsid w:val="278B2855"/>
    <w:rsid w:val="29BE39CF"/>
    <w:rsid w:val="2A2037AB"/>
    <w:rsid w:val="2BAD1E9B"/>
    <w:rsid w:val="2C5F3563"/>
    <w:rsid w:val="2C7451FE"/>
    <w:rsid w:val="2C764081"/>
    <w:rsid w:val="2C983C27"/>
    <w:rsid w:val="2D2543F7"/>
    <w:rsid w:val="2DC3604F"/>
    <w:rsid w:val="2DDE7726"/>
    <w:rsid w:val="2F19655F"/>
    <w:rsid w:val="2FA852A8"/>
    <w:rsid w:val="317F0F1C"/>
    <w:rsid w:val="32197101"/>
    <w:rsid w:val="34514CFB"/>
    <w:rsid w:val="34DB27AB"/>
    <w:rsid w:val="34EF2336"/>
    <w:rsid w:val="35B254AC"/>
    <w:rsid w:val="391669DF"/>
    <w:rsid w:val="392F6C4F"/>
    <w:rsid w:val="39F50D58"/>
    <w:rsid w:val="3A32715E"/>
    <w:rsid w:val="3AF13546"/>
    <w:rsid w:val="3C25784D"/>
    <w:rsid w:val="3F420A1E"/>
    <w:rsid w:val="40AB2922"/>
    <w:rsid w:val="438D0310"/>
    <w:rsid w:val="44D96024"/>
    <w:rsid w:val="478B1079"/>
    <w:rsid w:val="47FD05FE"/>
    <w:rsid w:val="482F6550"/>
    <w:rsid w:val="4A083537"/>
    <w:rsid w:val="4BAB30F5"/>
    <w:rsid w:val="4BEB1D06"/>
    <w:rsid w:val="4CE6688D"/>
    <w:rsid w:val="50144665"/>
    <w:rsid w:val="50175F29"/>
    <w:rsid w:val="529A48C4"/>
    <w:rsid w:val="53893019"/>
    <w:rsid w:val="53EE3A25"/>
    <w:rsid w:val="55EA0BBF"/>
    <w:rsid w:val="57D027D7"/>
    <w:rsid w:val="5A966F8B"/>
    <w:rsid w:val="5B6B5CC3"/>
    <w:rsid w:val="5CE172C2"/>
    <w:rsid w:val="5CFE5464"/>
    <w:rsid w:val="5D187278"/>
    <w:rsid w:val="5D87799F"/>
    <w:rsid w:val="5E9B07FB"/>
    <w:rsid w:val="6074066A"/>
    <w:rsid w:val="61F22C24"/>
    <w:rsid w:val="65EB02A5"/>
    <w:rsid w:val="6642795E"/>
    <w:rsid w:val="6670603E"/>
    <w:rsid w:val="6922044F"/>
    <w:rsid w:val="6A582AAB"/>
    <w:rsid w:val="6B372373"/>
    <w:rsid w:val="6BE63881"/>
    <w:rsid w:val="6C39490D"/>
    <w:rsid w:val="6DF77E38"/>
    <w:rsid w:val="704E6105"/>
    <w:rsid w:val="73102CB6"/>
    <w:rsid w:val="733D1DBE"/>
    <w:rsid w:val="74C96407"/>
    <w:rsid w:val="78357C34"/>
    <w:rsid w:val="790210C6"/>
    <w:rsid w:val="7A4344F7"/>
    <w:rsid w:val="7A794477"/>
    <w:rsid w:val="7AA07647"/>
    <w:rsid w:val="7AE86C12"/>
    <w:rsid w:val="7BC15C2B"/>
    <w:rsid w:val="7BD4348D"/>
    <w:rsid w:val="7E373A3C"/>
    <w:rsid w:val="7F8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568</Words>
  <Characters>1206</Characters>
  <Lines>9</Lines>
  <Paragraphs>2</Paragraphs>
  <TotalTime>0</TotalTime>
  <ScaleCrop>false</ScaleCrop>
  <LinksUpToDate>false</LinksUpToDate>
  <CharactersWithSpaces>1379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2025-06-16T01:38:00Z</dcterms:created>
  <dc:creator>AutoBVT</dc:creator>
  <cp:lastModifiedBy>lenovo</cp:lastModifiedBy>
  <cp:lastPrinted>2025-07-17T08:32:00Z</cp:lastPrinted>
  <dcterms:modified xsi:type="dcterms:W3CDTF">2025-07-17T09:12:02Z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eyJoZGlkIjoiMDhmYzk1NWI0NzkxMTc1ODZiYjg3MDVhYWMyZWZlYzUiLCJ1c2VySWQiOiI3NTkxMDM0NzAifQ==</vt:lpwstr>
  </property>
  <property fmtid="{D5CDD505-2E9C-101B-9397-08002B2CF9AE}" pid="3" name="KSOProductBuildVer">
    <vt:lpwstr>2052-11.8.2.12087</vt:lpwstr>
  </property>
  <property fmtid="{D5CDD505-2E9C-101B-9397-08002B2CF9AE}" pid="4" name="ICV">
    <vt:lpwstr>6EBE24C3CD56460FAFDA1A808BDC8E82</vt:lpwstr>
  </property>
</Properties>
</file>